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B2E4" w14:textId="77777777" w:rsidR="00F227E8" w:rsidRDefault="00F227E8" w:rsidP="00395752">
      <w:pPr>
        <w:ind w:left="-1417" w:firstLine="566"/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2C8DEE90" w:rsidR="00F227E8" w:rsidRPr="00932FBE" w:rsidRDefault="00395752" w:rsidP="00F227E8">
      <w:pPr>
        <w:jc w:val="center"/>
      </w:pPr>
      <w:r>
        <w:rPr>
          <w:noProof/>
        </w:rPr>
        <w:drawing>
          <wp:inline distT="0" distB="0" distL="0" distR="0" wp14:anchorId="3BD4040E" wp14:editId="20C8B7BC">
            <wp:extent cx="1759360" cy="12409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16" cy="125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6C10" w14:textId="3A6586F5" w:rsidR="000D54AA" w:rsidRPr="0019169D" w:rsidRDefault="000D54AA" w:rsidP="0019169D">
      <w:pPr>
        <w:spacing w:after="0"/>
        <w:jc w:val="center"/>
        <w:rPr>
          <w:b/>
          <w:bCs/>
          <w:sz w:val="40"/>
          <w:szCs w:val="40"/>
        </w:rPr>
      </w:pPr>
      <w:r w:rsidRPr="0019169D">
        <w:rPr>
          <w:b/>
          <w:bCs/>
          <w:sz w:val="40"/>
          <w:szCs w:val="40"/>
        </w:rPr>
        <w:t>SEMINAIRE DE FORMATION</w:t>
      </w:r>
    </w:p>
    <w:p w14:paraId="502E6403" w14:textId="58E7F791" w:rsidR="000D54AA" w:rsidRPr="000D54AA" w:rsidRDefault="000D54AA" w:rsidP="0019169D">
      <w:pPr>
        <w:spacing w:after="0"/>
        <w:jc w:val="center"/>
        <w:rPr>
          <w:b/>
          <w:bCs/>
          <w:sz w:val="32"/>
          <w:szCs w:val="32"/>
        </w:rPr>
      </w:pPr>
      <w:r w:rsidRPr="000D54AA">
        <w:rPr>
          <w:b/>
          <w:bCs/>
          <w:sz w:val="32"/>
          <w:szCs w:val="32"/>
        </w:rPr>
        <w:t>« Les Règles d’Origine : Gérer vos opérations à l’international »</w:t>
      </w:r>
    </w:p>
    <w:p w14:paraId="6DE8BE1D" w14:textId="77777777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64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385"/>
        <w:gridCol w:w="1824"/>
        <w:gridCol w:w="3227"/>
      </w:tblGrid>
      <w:tr w:rsidR="00F227E8" w:rsidRPr="002215A7" w14:paraId="4E396FF6" w14:textId="77777777" w:rsidTr="00395752">
        <w:trPr>
          <w:trHeight w:val="440"/>
        </w:trPr>
        <w:tc>
          <w:tcPr>
            <w:tcW w:w="2211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385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24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27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395752">
        <w:trPr>
          <w:trHeight w:val="391"/>
        </w:trPr>
        <w:tc>
          <w:tcPr>
            <w:tcW w:w="2211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24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395752">
        <w:trPr>
          <w:trHeight w:val="234"/>
        </w:trPr>
        <w:tc>
          <w:tcPr>
            <w:tcW w:w="2211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395752">
        <w:trPr>
          <w:trHeight w:val="343"/>
        </w:trPr>
        <w:tc>
          <w:tcPr>
            <w:tcW w:w="2211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395752">
        <w:trPr>
          <w:trHeight w:val="321"/>
        </w:trPr>
        <w:tc>
          <w:tcPr>
            <w:tcW w:w="2211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395752">
        <w:trPr>
          <w:trHeight w:val="343"/>
        </w:trPr>
        <w:tc>
          <w:tcPr>
            <w:tcW w:w="2211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0553EFF1" w14:textId="77777777" w:rsidTr="00395752">
        <w:trPr>
          <w:trHeight w:val="343"/>
        </w:trPr>
        <w:tc>
          <w:tcPr>
            <w:tcW w:w="2211" w:type="dxa"/>
            <w:vAlign w:val="center"/>
          </w:tcPr>
          <w:p w14:paraId="560B47D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14:paraId="09CF0F5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14:paraId="678C6474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0FF6ACE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0FB590A6" w14:textId="77777777" w:rsidR="00F227E8" w:rsidRPr="00EE0259" w:rsidRDefault="00F227E8" w:rsidP="00395752">
      <w:pPr>
        <w:spacing w:after="0"/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395752">
      <w:pPr>
        <w:spacing w:after="0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39575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0018CD7C" w:rsidR="00F227E8" w:rsidRDefault="00F227E8" w:rsidP="00395752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Fax : 72 431 922 – 72 436 044</w:t>
      </w:r>
    </w:p>
    <w:p w14:paraId="6C72D14E" w14:textId="14A56F92" w:rsidR="00F227E8" w:rsidRDefault="00395752" w:rsidP="0039575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27E8"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 w:rsidR="00F227E8">
        <w:rPr>
          <w:rFonts w:ascii="Arial" w:hAnsi="Arial" w:cs="Arial"/>
        </w:rPr>
        <w:instrText xml:space="preserve"> HYPERLINK "mailto:cine.formation@gnet.tn</w:instrText>
      </w:r>
    </w:p>
    <w:p w14:paraId="75D212B5" w14:textId="6C443CE8" w:rsidR="004F2050" w:rsidRDefault="00F227E8" w:rsidP="00395752">
      <w:pPr>
        <w:numPr>
          <w:ilvl w:val="0"/>
          <w:numId w:val="2"/>
        </w:numPr>
        <w:spacing w:after="0" w:line="240" w:lineRule="auto"/>
      </w:pPr>
      <w:r w:rsidRPr="00395752"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 w:rsidRPr="00395752">
        <w:rPr>
          <w:rFonts w:ascii="Arial" w:hAnsi="Arial" w:cs="Arial"/>
        </w:rPr>
        <w:fldChar w:fldCharType="separate"/>
      </w:r>
      <w:r w:rsidRPr="00395752">
        <w:rPr>
          <w:rStyle w:val="Lienhypertexte"/>
          <w:rFonts w:ascii="Arial" w:hAnsi="Arial" w:cs="Arial"/>
        </w:rPr>
        <w:t>cine.formation@gnet.tn</w:t>
      </w:r>
      <w:r w:rsidR="009F0A46" w:rsidRPr="00395752">
        <w:rPr>
          <w:rFonts w:ascii="Arial" w:hAnsi="Arial" w:cs="Arial"/>
        </w:rPr>
        <w:fldChar w:fldCharType="end"/>
      </w:r>
    </w:p>
    <w:sectPr w:rsidR="004F2050" w:rsidSect="00395752">
      <w:headerReference w:type="default" r:id="rId11"/>
      <w:pgSz w:w="11906" w:h="16838"/>
      <w:pgMar w:top="2269" w:right="849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2238" w14:textId="77777777" w:rsidR="00155057" w:rsidRDefault="00155057" w:rsidP="00395752">
      <w:pPr>
        <w:spacing w:after="0" w:line="240" w:lineRule="auto"/>
      </w:pPr>
      <w:r>
        <w:separator/>
      </w:r>
    </w:p>
  </w:endnote>
  <w:endnote w:type="continuationSeparator" w:id="0">
    <w:p w14:paraId="180CB565" w14:textId="77777777" w:rsidR="00155057" w:rsidRDefault="00155057" w:rsidP="0039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CB10" w14:textId="77777777" w:rsidR="00155057" w:rsidRDefault="00155057" w:rsidP="00395752">
      <w:pPr>
        <w:spacing w:after="0" w:line="240" w:lineRule="auto"/>
      </w:pPr>
      <w:r>
        <w:separator/>
      </w:r>
    </w:p>
  </w:footnote>
  <w:footnote w:type="continuationSeparator" w:id="0">
    <w:p w14:paraId="13C299E0" w14:textId="77777777" w:rsidR="00155057" w:rsidRDefault="00155057" w:rsidP="0039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5D81" w14:textId="6D65723D" w:rsidR="00395752" w:rsidRDefault="00395752" w:rsidP="00E8675A">
    <w:pPr>
      <w:pStyle w:val="En-tte"/>
      <w:ind w:left="-1134"/>
      <w:jc w:val="center"/>
    </w:pPr>
    <w:r>
      <w:rPr>
        <w:noProof/>
      </w:rPr>
      <w:drawing>
        <wp:inline distT="0" distB="0" distL="0" distR="0" wp14:anchorId="316E0E8A" wp14:editId="5924D38B">
          <wp:extent cx="1308538" cy="981811"/>
          <wp:effectExtent l="0" t="0" r="6350" b="8890"/>
          <wp:docPr id="28" name="Image 28" descr="IEC | Import Export Code: IEC: How to obtain Import Export Code and what it  en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EC | Import Export Code: IEC: How to obtain Import Export Code and what it  ent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749" cy="990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75A">
      <w:rPr>
        <w:noProof/>
      </w:rPr>
      <w:t xml:space="preserve">      </w:t>
    </w:r>
    <w:r>
      <w:rPr>
        <w:noProof/>
      </w:rPr>
      <w:drawing>
        <wp:inline distT="0" distB="0" distL="0" distR="0" wp14:anchorId="65F2EEDF" wp14:editId="3499C14F">
          <wp:extent cx="1385848" cy="1039386"/>
          <wp:effectExtent l="0" t="0" r="5080" b="8890"/>
          <wp:docPr id="30" name="Image 30" descr="IMPORT EXPORT - AFLA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PORT EXPORT - AFLA MARKET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645" cy="105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75A">
      <w:rPr>
        <w:noProof/>
      </w:rPr>
      <w:t xml:space="preserve">     </w:t>
    </w:r>
    <w:r w:rsidR="00E8675A">
      <w:rPr>
        <w:noProof/>
      </w:rPr>
      <w:drawing>
        <wp:inline distT="0" distB="0" distL="0" distR="0" wp14:anchorId="28DEB792" wp14:editId="7EA50CBA">
          <wp:extent cx="1039670" cy="1039670"/>
          <wp:effectExtent l="0" t="0" r="8255" b="8255"/>
          <wp:docPr id="31" name="Image 31" descr="Photo De Conteneurs De Fret Marqué Importation Et Exportation | Libre De  Droits | Free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hoto De Conteneurs De Fret Marqué Importation Et Exportation | Libre De  Droits | Free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976" cy="104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75A">
      <w:rPr>
        <w:noProof/>
      </w:rPr>
      <w:t xml:space="preserve">      </w:t>
    </w:r>
    <w:r w:rsidR="00E8675A">
      <w:rPr>
        <w:noProof/>
      </w:rPr>
      <w:drawing>
        <wp:inline distT="0" distB="0" distL="0" distR="0" wp14:anchorId="0C7FA42F" wp14:editId="23040F47">
          <wp:extent cx="1765738" cy="925273"/>
          <wp:effectExtent l="0" t="0" r="6350" b="8255"/>
          <wp:docPr id="33" name="Image 33" descr="List of Top Performing Import-Export Businesses in India 2022 – Official  Blog of ii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st of Top Performing Import-Export Businesses in India 2022 – Official  Blog of iiiE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021" cy="92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135pt;height:135pt" o:bullet="t">
        <v:imagedata r:id="rId1" o:title="MCj04339070000[1]"/>
      </v:shape>
    </w:pict>
  </w:numPicBullet>
  <w:numPicBullet w:numPicBulletId="1">
    <w:pict>
      <v:shape id="_x0000_i1235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E8"/>
    <w:rsid w:val="00040DFC"/>
    <w:rsid w:val="000D54AA"/>
    <w:rsid w:val="00155057"/>
    <w:rsid w:val="0019169D"/>
    <w:rsid w:val="00395752"/>
    <w:rsid w:val="004F2050"/>
    <w:rsid w:val="00641FBE"/>
    <w:rsid w:val="007F42EA"/>
    <w:rsid w:val="00992F25"/>
    <w:rsid w:val="009F0A46"/>
    <w:rsid w:val="00E8675A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752"/>
  </w:style>
  <w:style w:type="paragraph" w:styleId="Pieddepage">
    <w:name w:val="footer"/>
    <w:basedOn w:val="Normal"/>
    <w:link w:val="PieddepageCar"/>
    <w:uiPriority w:val="99"/>
    <w:unhideWhenUsed/>
    <w:rsid w:val="0039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Norhene</cp:lastModifiedBy>
  <cp:revision>2</cp:revision>
  <cp:lastPrinted>2017-03-07T08:48:00Z</cp:lastPrinted>
  <dcterms:created xsi:type="dcterms:W3CDTF">2023-01-31T16:18:00Z</dcterms:created>
  <dcterms:modified xsi:type="dcterms:W3CDTF">2023-01-31T16:18:00Z</dcterms:modified>
</cp:coreProperties>
</file>