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F5" w:rsidRPr="00A626ED" w:rsidRDefault="00FF1BF5" w:rsidP="00FF1BF5">
      <w:pPr>
        <w:pStyle w:val="Paragraphedeliste"/>
        <w:numPr>
          <w:ilvl w:val="0"/>
          <w:numId w:val="36"/>
        </w:numPr>
        <w:spacing w:after="0" w:line="240" w:lineRule="auto"/>
        <w:ind w:left="284" w:hanging="284"/>
        <w:rPr>
          <w:b/>
          <w:bCs/>
          <w:sz w:val="32"/>
          <w:szCs w:val="32"/>
        </w:rPr>
      </w:pPr>
      <w:r w:rsidRPr="006C1673">
        <w:rPr>
          <w:b/>
          <w:bCs/>
          <w:sz w:val="32"/>
          <w:szCs w:val="32"/>
        </w:rPr>
        <w:t>Séminaires métiers</w:t>
      </w:r>
      <w:bookmarkStart w:id="0" w:name="_GoBack"/>
      <w:bookmarkEnd w:id="0"/>
      <w:r>
        <w:rPr>
          <w:b/>
          <w:bCs/>
          <w:sz w:val="32"/>
          <w:szCs w:val="32"/>
        </w:rPr>
        <w:t xml:space="preserve"> en collaboration avec </w:t>
      </w:r>
      <w:r w:rsidRPr="008048FE">
        <w:rPr>
          <w:b/>
          <w:bCs/>
          <w:sz w:val="32"/>
          <w:szCs w:val="32"/>
        </w:rPr>
        <w:t>Tunisie TradeNet</w:t>
      </w:r>
      <w:r>
        <w:rPr>
          <w:b/>
          <w:bCs/>
          <w:sz w:val="32"/>
          <w:szCs w:val="32"/>
        </w:rPr>
        <w:t xml:space="preserve"> (TTN)</w:t>
      </w:r>
    </w:p>
    <w:p w:rsidR="00A626ED" w:rsidRPr="00FF1BF5" w:rsidRDefault="00A626ED" w:rsidP="00FF1BF5">
      <w:pPr>
        <w:spacing w:after="0" w:line="240" w:lineRule="auto"/>
        <w:rPr>
          <w:b/>
          <w:bCs/>
          <w:sz w:val="32"/>
          <w:szCs w:val="32"/>
        </w:rPr>
      </w:pPr>
    </w:p>
    <w:tbl>
      <w:tblPr>
        <w:tblStyle w:val="Grilledutableau"/>
        <w:tblpPr w:leftFromText="141" w:rightFromText="141" w:vertAnchor="text" w:horzAnchor="margin" w:tblpXSpec="center" w:tblpY="-39"/>
        <w:tblW w:w="9966" w:type="dxa"/>
        <w:tblBorders>
          <w:left w:val="none" w:sz="0" w:space="0" w:color="auto"/>
          <w:bottom w:val="none" w:sz="0" w:space="0" w:color="auto"/>
          <w:right w:val="none" w:sz="0" w:space="0" w:color="auto"/>
        </w:tblBorders>
        <w:tblLayout w:type="fixed"/>
        <w:tblLook w:val="04A0"/>
      </w:tblPr>
      <w:tblGrid>
        <w:gridCol w:w="9966"/>
      </w:tblGrid>
      <w:tr w:rsidR="008048FE" w:rsidRPr="00E8274E" w:rsidTr="00FF1BF5">
        <w:trPr>
          <w:trHeight w:val="60"/>
        </w:trPr>
        <w:tc>
          <w:tcPr>
            <w:tcW w:w="9966" w:type="dxa"/>
            <w:shd w:val="clear" w:color="auto" w:fill="B8CCE4" w:themeFill="accent1" w:themeFillTint="66"/>
          </w:tcPr>
          <w:p w:rsidR="008048FE" w:rsidRPr="008048FE" w:rsidRDefault="008048FE" w:rsidP="00A37792">
            <w:pPr>
              <w:ind w:left="1622" w:hanging="1480"/>
              <w:jc w:val="center"/>
              <w:rPr>
                <w:sz w:val="28"/>
                <w:szCs w:val="28"/>
              </w:rPr>
            </w:pPr>
            <w:r w:rsidRPr="008048FE">
              <w:rPr>
                <w:rFonts w:ascii="Arial" w:eastAsia="Arial" w:hAnsi="Arial" w:cs="Arial"/>
                <w:b/>
                <w:bCs/>
                <w:color w:val="002060"/>
                <w:sz w:val="28"/>
                <w:szCs w:val="28"/>
              </w:rPr>
              <w:t>Etablissement et signature électronique de la déclaration douanière</w:t>
            </w:r>
          </w:p>
        </w:tc>
      </w:tr>
      <w:tr w:rsidR="008048FE" w:rsidRPr="003577F6" w:rsidTr="00FF1BF5">
        <w:trPr>
          <w:trHeight w:val="1425"/>
        </w:trPr>
        <w:tc>
          <w:tcPr>
            <w:tcW w:w="9966" w:type="dxa"/>
          </w:tcPr>
          <w:p w:rsidR="008048FE" w:rsidRPr="00891EFC" w:rsidRDefault="008048FE" w:rsidP="00A37792">
            <w:pPr>
              <w:jc w:val="both"/>
              <w:rPr>
                <w:rFonts w:ascii="Arial" w:eastAsia="Arial" w:hAnsi="Arial" w:cs="Arial"/>
                <w:b/>
                <w:bCs/>
                <w:color w:val="002060"/>
                <w:sz w:val="18"/>
                <w:szCs w:val="18"/>
                <w:u w:val="single"/>
              </w:rPr>
            </w:pPr>
          </w:p>
          <w:p w:rsidR="008048FE" w:rsidRPr="00891EFC" w:rsidRDefault="008048FE" w:rsidP="00A37792">
            <w:pPr>
              <w:jc w:val="both"/>
              <w:rPr>
                <w:rFonts w:ascii="Arial" w:eastAsia="Arial" w:hAnsi="Arial" w:cs="Arial"/>
                <w:color w:val="002060"/>
                <w:sz w:val="18"/>
                <w:szCs w:val="18"/>
                <w:lang w:eastAsia="fr-FR"/>
              </w:rPr>
            </w:pPr>
            <w:r w:rsidRPr="00891EFC">
              <w:rPr>
                <w:rFonts w:ascii="Arial" w:eastAsia="Arial" w:hAnsi="Arial" w:cs="Arial"/>
                <w:b/>
                <w:bCs/>
                <w:color w:val="002060"/>
                <w:sz w:val="18"/>
                <w:szCs w:val="18"/>
                <w:u w:val="single"/>
              </w:rPr>
              <w:t>Population cible</w:t>
            </w:r>
            <w:r w:rsidRPr="00891EFC">
              <w:rPr>
                <w:rFonts w:ascii="Arial" w:eastAsia="Arial" w:hAnsi="Arial" w:cs="Arial"/>
                <w:b/>
                <w:bCs/>
                <w:color w:val="002060"/>
                <w:sz w:val="18"/>
                <w:szCs w:val="18"/>
              </w:rPr>
              <w:t xml:space="preserve"> : </w:t>
            </w:r>
          </w:p>
          <w:p w:rsidR="00996833" w:rsidRPr="0057709D" w:rsidRDefault="00996833" w:rsidP="00996833">
            <w:pPr>
              <w:jc w:val="both"/>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Commissionnaires en douane, Déclarants en douane, Chefs d’entreprises,  Cadres  et responsables des services commerciaux des entreprises, Cadres des services : Transit, approvisionnement, financier, audit, juridique, jeunes diplômés, demandeurs d’emploi.</w:t>
            </w:r>
          </w:p>
          <w:p w:rsidR="008048FE" w:rsidRPr="00891EFC" w:rsidRDefault="008048FE" w:rsidP="00A37792">
            <w:pPr>
              <w:pStyle w:val="Paragraphedeliste"/>
              <w:ind w:left="284" w:hanging="284"/>
              <w:jc w:val="both"/>
              <w:rPr>
                <w:sz w:val="18"/>
                <w:szCs w:val="18"/>
              </w:rPr>
            </w:pPr>
            <w:r w:rsidRPr="00891EFC">
              <w:rPr>
                <w:rFonts w:ascii="Arial" w:eastAsia="Arial" w:hAnsi="Arial" w:cs="Arial"/>
                <w:b/>
                <w:bCs/>
                <w:color w:val="002060"/>
                <w:sz w:val="18"/>
                <w:szCs w:val="18"/>
                <w:u w:val="single"/>
                <w:lang w:eastAsia="fr-FR"/>
              </w:rPr>
              <w:t>Objectifs :</w:t>
            </w:r>
          </w:p>
          <w:p w:rsidR="00996833" w:rsidRDefault="00996833" w:rsidP="00A626ED">
            <w:pPr>
              <w:pStyle w:val="Paragraphedeliste"/>
              <w:tabs>
                <w:tab w:val="left" w:pos="2620"/>
              </w:tabs>
              <w:ind w:left="0"/>
              <w:jc w:val="both"/>
            </w:pPr>
            <w:r w:rsidRPr="00996833">
              <w:rPr>
                <w:rFonts w:ascii="Arial" w:eastAsia="Arial" w:hAnsi="Arial" w:cs="Arial"/>
                <w:color w:val="002060"/>
                <w:sz w:val="18"/>
                <w:szCs w:val="18"/>
                <w:lang w:eastAsia="fr-FR"/>
              </w:rPr>
              <w:t>Avoir les connaissances nécessaires pour dédouaner convenablement une marchandise quelque soit le régime douanier de l’opération tel est l’objectif de ce cursus</w:t>
            </w:r>
            <w:r>
              <w:t>.</w:t>
            </w:r>
          </w:p>
          <w:p w:rsidR="00FF1BF5" w:rsidRDefault="008048FE" w:rsidP="00A626ED">
            <w:pPr>
              <w:pStyle w:val="Paragraphedeliste"/>
              <w:tabs>
                <w:tab w:val="left" w:pos="2620"/>
              </w:tabs>
              <w:spacing w:line="276" w:lineRule="auto"/>
              <w:ind w:left="317" w:hanging="317"/>
              <w:rPr>
                <w:rFonts w:ascii="Arial" w:eastAsia="Arial" w:hAnsi="Arial" w:cs="Arial"/>
                <w:b/>
                <w:bCs/>
                <w:color w:val="002060"/>
                <w:sz w:val="18"/>
                <w:szCs w:val="18"/>
                <w:lang w:eastAsia="fr-FR"/>
              </w:rPr>
            </w:pPr>
            <w:r w:rsidRPr="00891EFC">
              <w:rPr>
                <w:rFonts w:ascii="Arial" w:eastAsia="Arial" w:hAnsi="Arial" w:cs="Arial"/>
                <w:b/>
                <w:bCs/>
                <w:color w:val="002060"/>
                <w:sz w:val="18"/>
                <w:szCs w:val="18"/>
                <w:u w:val="single"/>
                <w:lang w:eastAsia="fr-FR"/>
              </w:rPr>
              <w:t>Durée </w:t>
            </w:r>
            <w:r w:rsidRPr="00891EFC">
              <w:rPr>
                <w:rFonts w:ascii="Arial" w:eastAsia="Arial" w:hAnsi="Arial" w:cs="Arial"/>
                <w:b/>
                <w:bCs/>
                <w:color w:val="002060"/>
                <w:sz w:val="18"/>
                <w:szCs w:val="18"/>
                <w:lang w:eastAsia="fr-FR"/>
              </w:rPr>
              <w:t xml:space="preserve">: </w:t>
            </w:r>
            <w:r w:rsidR="00996833">
              <w:rPr>
                <w:rFonts w:ascii="Arial" w:eastAsia="Arial" w:hAnsi="Arial" w:cs="Arial"/>
                <w:b/>
                <w:bCs/>
                <w:color w:val="002060"/>
                <w:sz w:val="18"/>
                <w:szCs w:val="18"/>
                <w:lang w:eastAsia="fr-FR"/>
              </w:rPr>
              <w:t>2 jours</w:t>
            </w:r>
          </w:p>
          <w:p w:rsidR="00FF1BF5" w:rsidRPr="00FF1BF5" w:rsidRDefault="00FF1BF5" w:rsidP="00FF1BF5">
            <w:pPr>
              <w:pStyle w:val="Paragraphedeliste"/>
              <w:tabs>
                <w:tab w:val="left" w:pos="2620"/>
              </w:tabs>
              <w:spacing w:after="200" w:line="276" w:lineRule="auto"/>
              <w:ind w:left="317" w:hanging="317"/>
              <w:rPr>
                <w:rFonts w:ascii="Arial" w:eastAsia="Arial" w:hAnsi="Arial" w:cs="Arial"/>
                <w:color w:val="002060"/>
                <w:sz w:val="18"/>
                <w:szCs w:val="18"/>
                <w:lang w:eastAsia="fr-FR"/>
              </w:rPr>
            </w:pPr>
            <w:r w:rsidRPr="00891EFC">
              <w:rPr>
                <w:rFonts w:ascii="Arial" w:eastAsia="Arial" w:hAnsi="Arial" w:cs="Arial"/>
                <w:b/>
                <w:bCs/>
                <w:color w:val="002060"/>
                <w:sz w:val="18"/>
                <w:szCs w:val="18"/>
                <w:u w:val="single"/>
                <w:lang w:eastAsia="fr-FR"/>
              </w:rPr>
              <w:t>Date </w:t>
            </w:r>
            <w:r w:rsidRPr="00891EFC">
              <w:rPr>
                <w:rFonts w:ascii="Arial" w:eastAsia="Arial" w:hAnsi="Arial" w:cs="Arial"/>
                <w:b/>
                <w:bCs/>
                <w:color w:val="002060"/>
                <w:sz w:val="18"/>
                <w:szCs w:val="18"/>
                <w:lang w:eastAsia="fr-FR"/>
              </w:rPr>
              <w:t xml:space="preserve">: </w:t>
            </w:r>
            <w:r>
              <w:rPr>
                <w:rFonts w:ascii="Arial" w:eastAsia="Arial" w:hAnsi="Arial" w:cs="Arial"/>
                <w:b/>
                <w:bCs/>
                <w:color w:val="002060"/>
                <w:sz w:val="18"/>
                <w:szCs w:val="18"/>
                <w:lang w:eastAsia="fr-FR"/>
              </w:rPr>
              <w:t>Janvier 2019</w:t>
            </w:r>
            <w:r w:rsidRPr="00891EFC">
              <w:rPr>
                <w:rFonts w:ascii="Arial" w:eastAsia="Arial" w:hAnsi="Arial" w:cs="Arial"/>
                <w:b/>
                <w:bCs/>
                <w:color w:val="002060"/>
                <w:sz w:val="18"/>
                <w:szCs w:val="18"/>
                <w:lang w:eastAsia="fr-FR"/>
              </w:rPr>
              <w:t xml:space="preserve"> </w:t>
            </w:r>
          </w:p>
          <w:p w:rsidR="008048FE" w:rsidRDefault="00996833" w:rsidP="00A626ED">
            <w:pPr>
              <w:pStyle w:val="Paragraphedeliste"/>
              <w:tabs>
                <w:tab w:val="left" w:pos="2620"/>
              </w:tabs>
              <w:spacing w:line="276" w:lineRule="auto"/>
              <w:ind w:left="317" w:hanging="317"/>
              <w:rPr>
                <w:rFonts w:ascii="Arial" w:eastAsia="Arial" w:hAnsi="Arial" w:cs="Arial"/>
                <w:b/>
                <w:bCs/>
                <w:color w:val="002060"/>
                <w:sz w:val="18"/>
                <w:szCs w:val="18"/>
                <w:lang w:eastAsia="fr-FR"/>
              </w:rPr>
            </w:pPr>
            <w:r>
              <w:rPr>
                <w:rFonts w:ascii="Arial" w:eastAsia="Arial" w:hAnsi="Arial" w:cs="Arial"/>
                <w:b/>
                <w:bCs/>
                <w:color w:val="002060"/>
                <w:sz w:val="18"/>
                <w:szCs w:val="18"/>
                <w:lang w:eastAsia="fr-FR"/>
              </w:rPr>
              <w:t xml:space="preserve"> </w:t>
            </w:r>
          </w:p>
          <w:p w:rsidR="00FF1BF5" w:rsidRDefault="00FF1BF5" w:rsidP="00A626ED">
            <w:pPr>
              <w:pStyle w:val="Paragraphedeliste"/>
              <w:tabs>
                <w:tab w:val="left" w:pos="2620"/>
              </w:tabs>
              <w:spacing w:line="276" w:lineRule="auto"/>
              <w:ind w:left="317" w:hanging="317"/>
              <w:rPr>
                <w:rFonts w:ascii="Arial" w:eastAsia="Arial" w:hAnsi="Arial" w:cs="Arial"/>
                <w:b/>
                <w:bCs/>
                <w:color w:val="002060"/>
                <w:sz w:val="18"/>
                <w:szCs w:val="18"/>
                <w:lang w:eastAsia="fr-FR"/>
              </w:rPr>
            </w:pPr>
          </w:p>
          <w:tbl>
            <w:tblPr>
              <w:tblStyle w:val="Grilledutableau"/>
              <w:tblpPr w:leftFromText="141" w:rightFromText="141" w:vertAnchor="text" w:horzAnchor="margin" w:tblpY="-7"/>
              <w:tblW w:w="10790" w:type="dxa"/>
              <w:tblInd w:w="4" w:type="dxa"/>
              <w:tblBorders>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0790"/>
            </w:tblGrid>
            <w:tr w:rsidR="00FF1BF5" w:rsidRPr="008048FE" w:rsidTr="009E73C7">
              <w:trPr>
                <w:trHeight w:val="4"/>
              </w:trPr>
              <w:tc>
                <w:tcPr>
                  <w:tcW w:w="10790" w:type="dxa"/>
                  <w:shd w:val="clear" w:color="auto" w:fill="B8CCE4" w:themeFill="accent1" w:themeFillTint="66"/>
                </w:tcPr>
                <w:p w:rsidR="00FF1BF5" w:rsidRPr="008048FE" w:rsidRDefault="00FF1BF5" w:rsidP="00FF1BF5">
                  <w:pPr>
                    <w:ind w:left="1622" w:hanging="1480"/>
                    <w:jc w:val="center"/>
                    <w:rPr>
                      <w:sz w:val="28"/>
                      <w:szCs w:val="28"/>
                    </w:rPr>
                  </w:pPr>
                  <w:r>
                    <w:rPr>
                      <w:rFonts w:ascii="Arial" w:eastAsia="Arial" w:hAnsi="Arial" w:cs="Arial"/>
                      <w:b/>
                      <w:bCs/>
                      <w:color w:val="002060"/>
                      <w:sz w:val="28"/>
                      <w:szCs w:val="28"/>
                    </w:rPr>
                    <w:t xml:space="preserve">Les procédures douanières simplifiées </w:t>
                  </w:r>
                </w:p>
              </w:tc>
            </w:tr>
          </w:tbl>
          <w:p w:rsidR="00FF1BF5" w:rsidRPr="00891EFC" w:rsidRDefault="00FF1BF5" w:rsidP="00FF1BF5">
            <w:pPr>
              <w:jc w:val="both"/>
              <w:rPr>
                <w:rFonts w:ascii="Arial" w:eastAsia="Arial" w:hAnsi="Arial" w:cs="Arial"/>
                <w:color w:val="002060"/>
                <w:sz w:val="18"/>
                <w:szCs w:val="18"/>
                <w:lang w:eastAsia="fr-FR"/>
              </w:rPr>
            </w:pPr>
            <w:r w:rsidRPr="00891EFC">
              <w:rPr>
                <w:rFonts w:ascii="Arial" w:eastAsia="Arial" w:hAnsi="Arial" w:cs="Arial"/>
                <w:b/>
                <w:bCs/>
                <w:color w:val="002060"/>
                <w:sz w:val="18"/>
                <w:szCs w:val="18"/>
                <w:u w:val="single"/>
              </w:rPr>
              <w:t>Population cible</w:t>
            </w:r>
            <w:r w:rsidRPr="00891EFC">
              <w:rPr>
                <w:rFonts w:ascii="Arial" w:eastAsia="Arial" w:hAnsi="Arial" w:cs="Arial"/>
                <w:b/>
                <w:bCs/>
                <w:color w:val="002060"/>
                <w:sz w:val="18"/>
                <w:szCs w:val="18"/>
              </w:rPr>
              <w:t xml:space="preserve"> : </w:t>
            </w:r>
          </w:p>
          <w:p w:rsidR="00FF1BF5" w:rsidRPr="0057709D" w:rsidRDefault="00FF1BF5" w:rsidP="00FF1BF5">
            <w:pPr>
              <w:jc w:val="both"/>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Commissionnaires en douane, Déclarants en douane, Chefs d’entreprises,  Cadres  et responsables des services commerciaux des entreprises, Cadres des services : Transit, approvisionnement, financier, audit, juridique, jeunes diplômés, demandeurs d’emploi.</w:t>
            </w:r>
          </w:p>
          <w:p w:rsidR="00FF1BF5" w:rsidRPr="00891EFC" w:rsidRDefault="00FF1BF5" w:rsidP="00FF1BF5">
            <w:pPr>
              <w:pStyle w:val="Paragraphedeliste"/>
              <w:ind w:left="284" w:hanging="284"/>
              <w:jc w:val="both"/>
              <w:rPr>
                <w:sz w:val="18"/>
                <w:szCs w:val="18"/>
              </w:rPr>
            </w:pPr>
            <w:r w:rsidRPr="00891EFC">
              <w:rPr>
                <w:rFonts w:ascii="Arial" w:eastAsia="Arial" w:hAnsi="Arial" w:cs="Arial"/>
                <w:b/>
                <w:bCs/>
                <w:color w:val="002060"/>
                <w:sz w:val="18"/>
                <w:szCs w:val="18"/>
                <w:u w:val="single"/>
                <w:lang w:eastAsia="fr-FR"/>
              </w:rPr>
              <w:t>Objectifs :</w:t>
            </w:r>
          </w:p>
          <w:p w:rsidR="00FF1BF5" w:rsidRDefault="00FF1BF5" w:rsidP="00FF1BF5">
            <w:pPr>
              <w:pStyle w:val="Paragraphedeliste"/>
              <w:tabs>
                <w:tab w:val="left" w:pos="2620"/>
              </w:tabs>
              <w:spacing w:after="200" w:line="276" w:lineRule="auto"/>
              <w:ind w:left="34" w:right="-89" w:hanging="34"/>
              <w:jc w:val="both"/>
              <w:rPr>
                <w:rFonts w:ascii="Arial" w:eastAsia="Arial" w:hAnsi="Arial" w:cs="Arial"/>
                <w:b/>
                <w:bCs/>
                <w:color w:val="002060"/>
                <w:sz w:val="18"/>
                <w:szCs w:val="18"/>
                <w:u w:val="single"/>
                <w:lang w:eastAsia="fr-FR"/>
              </w:rPr>
            </w:pPr>
            <w:r w:rsidRPr="004725D7">
              <w:rPr>
                <w:rFonts w:ascii="Arial" w:eastAsia="Arial" w:hAnsi="Arial" w:cs="Arial"/>
                <w:color w:val="002060"/>
                <w:sz w:val="18"/>
                <w:szCs w:val="18"/>
                <w:lang w:eastAsia="fr-FR"/>
              </w:rPr>
              <w:t xml:space="preserve">Etablir convenablement une déclaration douanière via TTN selon son régime douanier, la nature de son produit </w:t>
            </w:r>
            <w:r>
              <w:rPr>
                <w:rFonts w:ascii="Arial" w:eastAsia="Arial" w:hAnsi="Arial" w:cs="Arial"/>
                <w:color w:val="002060"/>
                <w:sz w:val="18"/>
                <w:szCs w:val="18"/>
                <w:lang w:eastAsia="fr-FR"/>
              </w:rPr>
              <w:t xml:space="preserve">  </w:t>
            </w:r>
            <w:r w:rsidRPr="004725D7">
              <w:rPr>
                <w:rFonts w:ascii="Arial" w:eastAsia="Arial" w:hAnsi="Arial" w:cs="Arial"/>
                <w:color w:val="002060"/>
                <w:sz w:val="18"/>
                <w:szCs w:val="18"/>
                <w:lang w:eastAsia="fr-FR"/>
              </w:rPr>
              <w:t>et de son activité</w:t>
            </w:r>
            <w:r w:rsidRPr="00891EFC">
              <w:rPr>
                <w:rFonts w:ascii="Arial" w:eastAsia="Arial" w:hAnsi="Arial" w:cs="Arial"/>
                <w:b/>
                <w:bCs/>
                <w:color w:val="002060"/>
                <w:sz w:val="18"/>
                <w:szCs w:val="18"/>
                <w:u w:val="single"/>
                <w:lang w:eastAsia="fr-FR"/>
              </w:rPr>
              <w:t xml:space="preserve"> </w:t>
            </w:r>
          </w:p>
          <w:p w:rsidR="00FF1BF5" w:rsidRPr="00891EFC" w:rsidRDefault="00FF1BF5" w:rsidP="00FF1BF5">
            <w:pPr>
              <w:pStyle w:val="Paragraphedeliste"/>
              <w:tabs>
                <w:tab w:val="left" w:pos="2620"/>
              </w:tabs>
              <w:spacing w:after="200" w:line="276" w:lineRule="auto"/>
              <w:ind w:left="317" w:hanging="317"/>
              <w:rPr>
                <w:rFonts w:ascii="Arial" w:eastAsia="Arial" w:hAnsi="Arial" w:cs="Arial"/>
                <w:b/>
                <w:bCs/>
                <w:color w:val="002060"/>
                <w:sz w:val="18"/>
                <w:szCs w:val="18"/>
                <w:lang w:eastAsia="fr-FR"/>
              </w:rPr>
            </w:pPr>
            <w:r w:rsidRPr="00891EFC">
              <w:rPr>
                <w:rFonts w:ascii="Arial" w:eastAsia="Arial" w:hAnsi="Arial" w:cs="Arial"/>
                <w:b/>
                <w:bCs/>
                <w:color w:val="002060"/>
                <w:sz w:val="18"/>
                <w:szCs w:val="18"/>
                <w:u w:val="single"/>
                <w:lang w:eastAsia="fr-FR"/>
              </w:rPr>
              <w:t>Durée </w:t>
            </w:r>
            <w:r w:rsidRPr="00891EFC">
              <w:rPr>
                <w:rFonts w:ascii="Arial" w:eastAsia="Arial" w:hAnsi="Arial" w:cs="Arial"/>
                <w:b/>
                <w:bCs/>
                <w:color w:val="002060"/>
                <w:sz w:val="18"/>
                <w:szCs w:val="18"/>
                <w:lang w:eastAsia="fr-FR"/>
              </w:rPr>
              <w:t xml:space="preserve">: </w:t>
            </w:r>
            <w:r>
              <w:rPr>
                <w:rFonts w:ascii="Arial" w:eastAsia="Arial" w:hAnsi="Arial" w:cs="Arial"/>
                <w:b/>
                <w:bCs/>
                <w:color w:val="002060"/>
                <w:sz w:val="18"/>
                <w:szCs w:val="18"/>
                <w:lang w:eastAsia="fr-FR"/>
              </w:rPr>
              <w:t xml:space="preserve">2 jours </w:t>
            </w:r>
          </w:p>
          <w:p w:rsidR="00FF1BF5" w:rsidRPr="00A626ED" w:rsidRDefault="00FF1BF5" w:rsidP="00FF1BF5">
            <w:pPr>
              <w:pStyle w:val="Paragraphedeliste"/>
              <w:tabs>
                <w:tab w:val="left" w:pos="2620"/>
              </w:tabs>
              <w:spacing w:after="200" w:line="276" w:lineRule="auto"/>
              <w:ind w:left="317" w:right="-80" w:hanging="317"/>
              <w:rPr>
                <w:rFonts w:ascii="Arial" w:eastAsia="Arial" w:hAnsi="Arial" w:cs="Arial"/>
                <w:color w:val="002060"/>
                <w:sz w:val="18"/>
                <w:szCs w:val="18"/>
                <w:lang w:eastAsia="fr-FR"/>
              </w:rPr>
            </w:pPr>
            <w:r w:rsidRPr="00891EFC">
              <w:rPr>
                <w:rFonts w:ascii="Arial" w:eastAsia="Arial" w:hAnsi="Arial" w:cs="Arial"/>
                <w:b/>
                <w:bCs/>
                <w:color w:val="002060"/>
                <w:sz w:val="18"/>
                <w:szCs w:val="18"/>
                <w:u w:val="single"/>
                <w:lang w:eastAsia="fr-FR"/>
              </w:rPr>
              <w:t>Date </w:t>
            </w:r>
            <w:r w:rsidRPr="00891EFC">
              <w:rPr>
                <w:rFonts w:ascii="Arial" w:eastAsia="Arial" w:hAnsi="Arial" w:cs="Arial"/>
                <w:b/>
                <w:bCs/>
                <w:color w:val="002060"/>
                <w:sz w:val="18"/>
                <w:szCs w:val="18"/>
                <w:lang w:eastAsia="fr-FR"/>
              </w:rPr>
              <w:t xml:space="preserve">: </w:t>
            </w:r>
            <w:r>
              <w:rPr>
                <w:rFonts w:ascii="Arial" w:eastAsia="Arial" w:hAnsi="Arial" w:cs="Arial"/>
                <w:b/>
                <w:bCs/>
                <w:color w:val="002060"/>
                <w:sz w:val="18"/>
                <w:szCs w:val="18"/>
                <w:lang w:eastAsia="fr-FR"/>
              </w:rPr>
              <w:t>Avril  2019</w:t>
            </w:r>
          </w:p>
          <w:p w:rsidR="00FF1BF5" w:rsidRDefault="00FF1BF5" w:rsidP="00A626ED">
            <w:pPr>
              <w:pStyle w:val="Paragraphedeliste"/>
              <w:tabs>
                <w:tab w:val="left" w:pos="2620"/>
              </w:tabs>
              <w:spacing w:line="276" w:lineRule="auto"/>
              <w:ind w:left="317" w:hanging="317"/>
              <w:rPr>
                <w:rFonts w:ascii="Arial" w:eastAsia="Arial" w:hAnsi="Arial" w:cs="Arial"/>
                <w:b/>
                <w:bCs/>
                <w:color w:val="002060"/>
                <w:sz w:val="18"/>
                <w:szCs w:val="18"/>
                <w:lang w:eastAsia="fr-FR"/>
              </w:rPr>
            </w:pPr>
          </w:p>
          <w:tbl>
            <w:tblPr>
              <w:tblStyle w:val="Grilledutableau"/>
              <w:tblpPr w:leftFromText="141" w:rightFromText="141" w:vertAnchor="text" w:horzAnchor="margin" w:tblpY="-7"/>
              <w:tblW w:w="10790" w:type="dxa"/>
              <w:tblInd w:w="4" w:type="dxa"/>
              <w:tblBorders>
                <w:left w:val="none" w:sz="0" w:space="0" w:color="auto"/>
                <w:bottom w:val="none" w:sz="0" w:space="0" w:color="auto"/>
                <w:right w:val="none" w:sz="0" w:space="0" w:color="auto"/>
              </w:tblBorders>
              <w:tblLayout w:type="fixed"/>
              <w:tblLook w:val="04A0"/>
            </w:tblPr>
            <w:tblGrid>
              <w:gridCol w:w="10790"/>
            </w:tblGrid>
            <w:tr w:rsidR="00FF1BF5" w:rsidRPr="00E8274E" w:rsidTr="00A37792">
              <w:trPr>
                <w:trHeight w:val="4"/>
              </w:trPr>
              <w:tc>
                <w:tcPr>
                  <w:tcW w:w="10790" w:type="dxa"/>
                  <w:shd w:val="clear" w:color="auto" w:fill="B8CCE4" w:themeFill="accent1" w:themeFillTint="66"/>
                </w:tcPr>
                <w:p w:rsidR="00FF1BF5" w:rsidRPr="008048FE" w:rsidRDefault="00FF1BF5" w:rsidP="00FF1BF5">
                  <w:pPr>
                    <w:ind w:left="1622" w:hanging="1480"/>
                    <w:jc w:val="center"/>
                    <w:rPr>
                      <w:sz w:val="28"/>
                      <w:szCs w:val="28"/>
                    </w:rPr>
                  </w:pPr>
                  <w:r>
                    <w:rPr>
                      <w:rFonts w:ascii="Arial" w:eastAsia="Arial" w:hAnsi="Arial" w:cs="Arial"/>
                      <w:b/>
                      <w:bCs/>
                      <w:color w:val="002060"/>
                      <w:sz w:val="28"/>
                      <w:szCs w:val="28"/>
                    </w:rPr>
                    <w:t xml:space="preserve">La facture électronique </w:t>
                  </w:r>
                </w:p>
              </w:tc>
            </w:tr>
            <w:tr w:rsidR="00FF1BF5" w:rsidRPr="003577F6" w:rsidTr="00A37792">
              <w:trPr>
                <w:trHeight w:val="102"/>
              </w:trPr>
              <w:tc>
                <w:tcPr>
                  <w:tcW w:w="10790" w:type="dxa"/>
                </w:tcPr>
                <w:p w:rsidR="00FF1BF5" w:rsidRPr="00891EFC" w:rsidRDefault="00FF1BF5" w:rsidP="00FF1BF5">
                  <w:pPr>
                    <w:jc w:val="both"/>
                    <w:rPr>
                      <w:rFonts w:ascii="Arial" w:eastAsia="Arial" w:hAnsi="Arial" w:cs="Arial"/>
                      <w:b/>
                      <w:bCs/>
                      <w:color w:val="002060"/>
                      <w:sz w:val="18"/>
                      <w:szCs w:val="18"/>
                      <w:u w:val="single"/>
                    </w:rPr>
                  </w:pPr>
                </w:p>
                <w:p w:rsidR="00FF1BF5" w:rsidRPr="00891EFC" w:rsidRDefault="00FF1BF5" w:rsidP="00FF1BF5">
                  <w:pPr>
                    <w:jc w:val="both"/>
                    <w:rPr>
                      <w:rFonts w:ascii="Arial" w:eastAsia="Arial" w:hAnsi="Arial" w:cs="Arial"/>
                      <w:color w:val="002060"/>
                      <w:sz w:val="18"/>
                      <w:szCs w:val="18"/>
                      <w:lang w:eastAsia="fr-FR"/>
                    </w:rPr>
                  </w:pPr>
                  <w:r w:rsidRPr="00891EFC">
                    <w:rPr>
                      <w:rFonts w:ascii="Arial" w:eastAsia="Arial" w:hAnsi="Arial" w:cs="Arial"/>
                      <w:b/>
                      <w:bCs/>
                      <w:color w:val="002060"/>
                      <w:sz w:val="18"/>
                      <w:szCs w:val="18"/>
                      <w:u w:val="single"/>
                    </w:rPr>
                    <w:t>Population cible</w:t>
                  </w:r>
                  <w:r w:rsidRPr="00891EFC">
                    <w:rPr>
                      <w:rFonts w:ascii="Arial" w:eastAsia="Arial" w:hAnsi="Arial" w:cs="Arial"/>
                      <w:b/>
                      <w:bCs/>
                      <w:color w:val="002060"/>
                      <w:sz w:val="18"/>
                      <w:szCs w:val="18"/>
                    </w:rPr>
                    <w:t xml:space="preserve"> : </w:t>
                  </w:r>
                </w:p>
                <w:p w:rsidR="00FF1BF5" w:rsidRPr="0057709D" w:rsidRDefault="00FF1BF5" w:rsidP="00FF1BF5">
                  <w:pPr>
                    <w:jc w:val="both"/>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Commissionnaires en douane, Déclarants en douane, Chefs d’entreprises,  Cadres  et responsables des services commerciaux des entreprises, Cadres des services : Transit, approvisionnement, financier, audit, juridique, jeunes diplômés, demandeurs d’emploi.</w:t>
                  </w:r>
                </w:p>
                <w:p w:rsidR="00FF1BF5" w:rsidRPr="00891EFC" w:rsidRDefault="00FF1BF5" w:rsidP="00FF1BF5">
                  <w:pPr>
                    <w:pStyle w:val="Paragraphedeliste"/>
                    <w:ind w:left="284" w:hanging="284"/>
                    <w:jc w:val="both"/>
                    <w:rPr>
                      <w:sz w:val="18"/>
                      <w:szCs w:val="18"/>
                    </w:rPr>
                  </w:pPr>
                  <w:r w:rsidRPr="00891EFC">
                    <w:rPr>
                      <w:rFonts w:ascii="Arial" w:eastAsia="Arial" w:hAnsi="Arial" w:cs="Arial"/>
                      <w:b/>
                      <w:bCs/>
                      <w:color w:val="002060"/>
                      <w:sz w:val="18"/>
                      <w:szCs w:val="18"/>
                      <w:u w:val="single"/>
                      <w:lang w:eastAsia="fr-FR"/>
                    </w:rPr>
                    <w:t>Objectifs :</w:t>
                  </w:r>
                </w:p>
                <w:p w:rsidR="00FF1BF5" w:rsidRDefault="00FF1BF5" w:rsidP="00FF1BF5">
                  <w:pPr>
                    <w:pStyle w:val="Paragraphedeliste"/>
                    <w:tabs>
                      <w:tab w:val="left" w:pos="2620"/>
                    </w:tabs>
                    <w:spacing w:after="200" w:line="276" w:lineRule="auto"/>
                    <w:ind w:left="317" w:hanging="317"/>
                    <w:rPr>
                      <w:rFonts w:ascii="Arial" w:eastAsia="Arial" w:hAnsi="Arial" w:cs="Arial"/>
                      <w:color w:val="002060"/>
                      <w:sz w:val="18"/>
                      <w:szCs w:val="18"/>
                      <w:lang w:eastAsia="fr-FR"/>
                    </w:rPr>
                  </w:pPr>
                  <w:r>
                    <w:rPr>
                      <w:rFonts w:ascii="Arial" w:eastAsia="Arial" w:hAnsi="Arial" w:cs="Arial"/>
                      <w:color w:val="002060"/>
                      <w:sz w:val="18"/>
                      <w:szCs w:val="18"/>
                      <w:lang w:eastAsia="fr-FR"/>
                    </w:rPr>
                    <w:t>A</w:t>
                  </w:r>
                  <w:r w:rsidRPr="004725D7">
                    <w:rPr>
                      <w:rFonts w:ascii="Arial" w:eastAsia="Arial" w:hAnsi="Arial" w:cs="Arial"/>
                      <w:color w:val="002060"/>
                      <w:sz w:val="18"/>
                      <w:szCs w:val="18"/>
                      <w:lang w:eastAsia="fr-FR"/>
                    </w:rPr>
                    <w:t>borde</w:t>
                  </w:r>
                  <w:r>
                    <w:rPr>
                      <w:rFonts w:ascii="Arial" w:eastAsia="Arial" w:hAnsi="Arial" w:cs="Arial"/>
                      <w:color w:val="002060"/>
                      <w:sz w:val="18"/>
                      <w:szCs w:val="18"/>
                      <w:lang w:eastAsia="fr-FR"/>
                    </w:rPr>
                    <w:t xml:space="preserve">r </w:t>
                  </w:r>
                  <w:r w:rsidRPr="004725D7">
                    <w:rPr>
                      <w:rFonts w:ascii="Arial" w:eastAsia="Arial" w:hAnsi="Arial" w:cs="Arial"/>
                      <w:color w:val="002060"/>
                      <w:sz w:val="18"/>
                      <w:szCs w:val="18"/>
                      <w:lang w:eastAsia="fr-FR"/>
                    </w:rPr>
                    <w:t xml:space="preserve"> tous les aspects réglementaires, fiscaux, techniques et organisationnels qui sont liés</w:t>
                  </w:r>
                  <w:r>
                    <w:rPr>
                      <w:rFonts w:ascii="Arial" w:eastAsia="Arial" w:hAnsi="Arial" w:cs="Arial"/>
                      <w:color w:val="002060"/>
                      <w:sz w:val="18"/>
                      <w:szCs w:val="18"/>
                      <w:lang w:eastAsia="fr-FR"/>
                    </w:rPr>
                    <w:t xml:space="preserve"> à la facture électronique</w:t>
                  </w:r>
                </w:p>
                <w:p w:rsidR="00FF1BF5" w:rsidRPr="00891EFC" w:rsidRDefault="00FF1BF5" w:rsidP="00FF1BF5">
                  <w:pPr>
                    <w:pStyle w:val="Paragraphedeliste"/>
                    <w:tabs>
                      <w:tab w:val="left" w:pos="2620"/>
                    </w:tabs>
                    <w:spacing w:after="200" w:line="276" w:lineRule="auto"/>
                    <w:ind w:left="317" w:hanging="317"/>
                    <w:rPr>
                      <w:rFonts w:ascii="Arial" w:eastAsia="Arial" w:hAnsi="Arial" w:cs="Arial"/>
                      <w:b/>
                      <w:bCs/>
                      <w:color w:val="002060"/>
                      <w:sz w:val="18"/>
                      <w:szCs w:val="18"/>
                      <w:lang w:eastAsia="fr-FR"/>
                    </w:rPr>
                  </w:pPr>
                  <w:r w:rsidRPr="00891EFC">
                    <w:rPr>
                      <w:rFonts w:ascii="Arial" w:eastAsia="Arial" w:hAnsi="Arial" w:cs="Arial"/>
                      <w:b/>
                      <w:bCs/>
                      <w:color w:val="002060"/>
                      <w:sz w:val="18"/>
                      <w:szCs w:val="18"/>
                      <w:u w:val="single"/>
                      <w:lang w:eastAsia="fr-FR"/>
                    </w:rPr>
                    <w:t xml:space="preserve"> Durée </w:t>
                  </w:r>
                  <w:r w:rsidRPr="00891EFC">
                    <w:rPr>
                      <w:rFonts w:ascii="Arial" w:eastAsia="Arial" w:hAnsi="Arial" w:cs="Arial"/>
                      <w:b/>
                      <w:bCs/>
                      <w:color w:val="002060"/>
                      <w:sz w:val="18"/>
                      <w:szCs w:val="18"/>
                      <w:lang w:eastAsia="fr-FR"/>
                    </w:rPr>
                    <w:t xml:space="preserve">: </w:t>
                  </w:r>
                  <w:r>
                    <w:rPr>
                      <w:rFonts w:ascii="Arial" w:eastAsia="Arial" w:hAnsi="Arial" w:cs="Arial"/>
                      <w:b/>
                      <w:bCs/>
                      <w:color w:val="002060"/>
                      <w:sz w:val="18"/>
                      <w:szCs w:val="18"/>
                      <w:lang w:eastAsia="fr-FR"/>
                    </w:rPr>
                    <w:t xml:space="preserve">2 jours </w:t>
                  </w:r>
                </w:p>
                <w:p w:rsidR="00FF1BF5" w:rsidRPr="00FF1BF5" w:rsidRDefault="00FF1BF5" w:rsidP="00FF1BF5">
                  <w:pPr>
                    <w:pStyle w:val="Paragraphedeliste"/>
                    <w:tabs>
                      <w:tab w:val="left" w:pos="2620"/>
                    </w:tabs>
                    <w:spacing w:after="200" w:line="276" w:lineRule="auto"/>
                    <w:ind w:left="317" w:hanging="317"/>
                    <w:rPr>
                      <w:rFonts w:ascii="Arial" w:eastAsia="Arial" w:hAnsi="Arial" w:cs="Arial"/>
                      <w:color w:val="002060"/>
                      <w:sz w:val="18"/>
                      <w:szCs w:val="18"/>
                      <w:lang w:eastAsia="fr-FR"/>
                    </w:rPr>
                  </w:pPr>
                  <w:r w:rsidRPr="00891EFC">
                    <w:rPr>
                      <w:rFonts w:ascii="Arial" w:eastAsia="Arial" w:hAnsi="Arial" w:cs="Arial"/>
                      <w:b/>
                      <w:bCs/>
                      <w:color w:val="002060"/>
                      <w:sz w:val="18"/>
                      <w:szCs w:val="18"/>
                      <w:u w:val="single"/>
                      <w:lang w:eastAsia="fr-FR"/>
                    </w:rPr>
                    <w:t>Date </w:t>
                  </w:r>
                  <w:r w:rsidRPr="00891EFC">
                    <w:rPr>
                      <w:rFonts w:ascii="Arial" w:eastAsia="Arial" w:hAnsi="Arial" w:cs="Arial"/>
                      <w:b/>
                      <w:bCs/>
                      <w:color w:val="002060"/>
                      <w:sz w:val="18"/>
                      <w:szCs w:val="18"/>
                      <w:lang w:eastAsia="fr-FR"/>
                    </w:rPr>
                    <w:t xml:space="preserve">: </w:t>
                  </w:r>
                  <w:r>
                    <w:rPr>
                      <w:rFonts w:ascii="Arial" w:eastAsia="Arial" w:hAnsi="Arial" w:cs="Arial"/>
                      <w:b/>
                      <w:bCs/>
                      <w:color w:val="002060"/>
                      <w:sz w:val="18"/>
                      <w:szCs w:val="18"/>
                      <w:lang w:eastAsia="fr-FR"/>
                    </w:rPr>
                    <w:t>Septembre  2019</w:t>
                  </w:r>
                  <w:r w:rsidRPr="00891EFC">
                    <w:rPr>
                      <w:rFonts w:ascii="Arial" w:eastAsia="Arial" w:hAnsi="Arial" w:cs="Arial"/>
                      <w:b/>
                      <w:bCs/>
                      <w:color w:val="002060"/>
                      <w:sz w:val="18"/>
                      <w:szCs w:val="18"/>
                      <w:lang w:eastAsia="fr-FR"/>
                    </w:rPr>
                    <w:t xml:space="preserve"> </w:t>
                  </w:r>
                </w:p>
              </w:tc>
            </w:tr>
          </w:tbl>
          <w:p w:rsidR="008048FE" w:rsidRPr="004725D7" w:rsidRDefault="008048FE" w:rsidP="00FF1BF5">
            <w:pPr>
              <w:tabs>
                <w:tab w:val="left" w:pos="2620"/>
              </w:tabs>
              <w:rPr>
                <w:lang w:eastAsia="fr-FR"/>
              </w:rPr>
            </w:pPr>
          </w:p>
        </w:tc>
      </w:tr>
    </w:tbl>
    <w:p w:rsidR="00A626ED" w:rsidRPr="00913477" w:rsidRDefault="00A626ED" w:rsidP="00A626ED">
      <w:pPr>
        <w:spacing w:after="0" w:line="240" w:lineRule="auto"/>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A626ED" w:rsidRPr="005428B3" w:rsidRDefault="00A626ED" w:rsidP="00A626ED">
      <w:pPr>
        <w:spacing w:after="0"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A626ED" w:rsidRPr="002215A7" w:rsidTr="00A37792">
        <w:tc>
          <w:tcPr>
            <w:tcW w:w="10598" w:type="dxa"/>
            <w:vAlign w:val="center"/>
          </w:tcPr>
          <w:p w:rsidR="00A626ED" w:rsidRDefault="00A626ED" w:rsidP="00A37792">
            <w:pPr>
              <w:spacing w:after="0" w:line="240" w:lineRule="auto"/>
              <w:rPr>
                <w:rFonts w:ascii="Arial" w:hAnsi="Arial" w:cs="Arial"/>
              </w:rPr>
            </w:pPr>
            <w:r w:rsidRPr="002215A7">
              <w:rPr>
                <w:rFonts w:ascii="Arial" w:hAnsi="Arial" w:cs="Arial"/>
              </w:rPr>
              <w:t>Société</w:t>
            </w:r>
            <w:r>
              <w:rPr>
                <w:rFonts w:ascii="Arial" w:hAnsi="Arial" w:cs="Arial"/>
              </w:rPr>
              <w:t> :…………………………………………………………………………………………………….</w:t>
            </w:r>
          </w:p>
          <w:p w:rsidR="00A626ED" w:rsidRPr="002215A7" w:rsidRDefault="00A626ED" w:rsidP="00A37792">
            <w:pPr>
              <w:spacing w:after="0" w:line="240" w:lineRule="auto"/>
              <w:rPr>
                <w:rFonts w:ascii="Arial" w:hAnsi="Arial" w:cs="Arial"/>
              </w:rPr>
            </w:pPr>
            <w:r>
              <w:rPr>
                <w:rFonts w:ascii="Arial" w:hAnsi="Arial" w:cs="Arial"/>
              </w:rPr>
              <w:t>Secteur d’activité :………………………………………………………………………………………….</w:t>
            </w:r>
          </w:p>
        </w:tc>
        <w:tc>
          <w:tcPr>
            <w:tcW w:w="8168" w:type="dxa"/>
            <w:gridSpan w:val="5"/>
          </w:tcPr>
          <w:p w:rsidR="00A626ED" w:rsidRPr="002215A7" w:rsidRDefault="00A626ED" w:rsidP="00A37792">
            <w:pPr>
              <w:spacing w:after="0" w:line="240" w:lineRule="auto"/>
              <w:jc w:val="center"/>
              <w:rPr>
                <w:rFonts w:ascii="Arial" w:hAnsi="Arial" w:cs="Arial"/>
              </w:rPr>
            </w:pPr>
          </w:p>
        </w:tc>
      </w:tr>
      <w:tr w:rsidR="00A626ED" w:rsidRPr="002215A7" w:rsidTr="00A37792">
        <w:tc>
          <w:tcPr>
            <w:tcW w:w="10598" w:type="dxa"/>
            <w:vAlign w:val="center"/>
          </w:tcPr>
          <w:p w:rsidR="00A626ED" w:rsidRPr="002215A7" w:rsidRDefault="00A626ED" w:rsidP="00A37792">
            <w:pPr>
              <w:spacing w:after="0" w:line="240" w:lineRule="auto"/>
              <w:rPr>
                <w:rFonts w:ascii="Arial" w:hAnsi="Arial" w:cs="Arial"/>
              </w:rPr>
            </w:pPr>
            <w:r>
              <w:rPr>
                <w:rFonts w:ascii="Arial" w:hAnsi="Arial" w:cs="Arial"/>
              </w:rPr>
              <w:t>Responsable formation :………………………………………………………………………………….</w:t>
            </w:r>
          </w:p>
        </w:tc>
        <w:tc>
          <w:tcPr>
            <w:tcW w:w="8168" w:type="dxa"/>
            <w:gridSpan w:val="5"/>
          </w:tcPr>
          <w:p w:rsidR="00A626ED" w:rsidRPr="002215A7" w:rsidRDefault="00A626ED" w:rsidP="00A37792">
            <w:pPr>
              <w:spacing w:after="0" w:line="240" w:lineRule="auto"/>
              <w:jc w:val="center"/>
              <w:rPr>
                <w:rFonts w:ascii="Arial" w:hAnsi="Arial" w:cs="Arial"/>
              </w:rPr>
            </w:pPr>
          </w:p>
        </w:tc>
      </w:tr>
      <w:tr w:rsidR="00A626ED" w:rsidRPr="002215A7" w:rsidTr="00A37792">
        <w:tc>
          <w:tcPr>
            <w:tcW w:w="10598" w:type="dxa"/>
            <w:vAlign w:val="center"/>
          </w:tcPr>
          <w:p w:rsidR="00A626ED" w:rsidRPr="002215A7" w:rsidRDefault="00A626ED" w:rsidP="00A37792">
            <w:pPr>
              <w:spacing w:after="0" w:line="240" w:lineRule="auto"/>
              <w:rPr>
                <w:rFonts w:ascii="Arial" w:hAnsi="Arial" w:cs="Arial"/>
              </w:rPr>
            </w:pPr>
            <w:r w:rsidRPr="002215A7">
              <w:rPr>
                <w:rFonts w:ascii="Arial" w:hAnsi="Arial" w:cs="Arial"/>
              </w:rPr>
              <w:t>Tél</w:t>
            </w:r>
            <w:r>
              <w:rPr>
                <w:rFonts w:ascii="Arial" w:hAnsi="Arial" w:cs="Arial"/>
              </w:rPr>
              <w:t> :…………………………………………………….Fax :………………………………………………</w:t>
            </w:r>
          </w:p>
        </w:tc>
        <w:tc>
          <w:tcPr>
            <w:tcW w:w="1569" w:type="dxa"/>
          </w:tcPr>
          <w:p w:rsidR="00A626ED" w:rsidRPr="002215A7" w:rsidRDefault="00A626ED" w:rsidP="00A37792">
            <w:pPr>
              <w:spacing w:after="0" w:line="240" w:lineRule="auto"/>
              <w:jc w:val="center"/>
              <w:rPr>
                <w:rFonts w:ascii="Arial" w:hAnsi="Arial" w:cs="Arial"/>
              </w:rPr>
            </w:pPr>
          </w:p>
        </w:tc>
        <w:tc>
          <w:tcPr>
            <w:tcW w:w="1637" w:type="dxa"/>
            <w:vAlign w:val="center"/>
          </w:tcPr>
          <w:p w:rsidR="00A626ED" w:rsidRPr="002215A7" w:rsidRDefault="00A626ED" w:rsidP="00A37792">
            <w:pPr>
              <w:spacing w:after="0" w:line="240" w:lineRule="auto"/>
              <w:jc w:val="center"/>
              <w:rPr>
                <w:rFonts w:ascii="Arial" w:hAnsi="Arial" w:cs="Arial"/>
              </w:rPr>
            </w:pPr>
            <w:r w:rsidRPr="002215A7">
              <w:rPr>
                <w:rFonts w:ascii="Arial" w:hAnsi="Arial" w:cs="Arial"/>
              </w:rPr>
              <w:t>Portable</w:t>
            </w:r>
          </w:p>
        </w:tc>
        <w:tc>
          <w:tcPr>
            <w:tcW w:w="1570" w:type="dxa"/>
          </w:tcPr>
          <w:p w:rsidR="00A626ED" w:rsidRPr="002215A7" w:rsidRDefault="00A626ED" w:rsidP="00A37792">
            <w:pPr>
              <w:spacing w:after="0" w:line="240" w:lineRule="auto"/>
              <w:jc w:val="center"/>
              <w:rPr>
                <w:rFonts w:ascii="Arial" w:hAnsi="Arial" w:cs="Arial"/>
              </w:rPr>
            </w:pPr>
          </w:p>
        </w:tc>
        <w:tc>
          <w:tcPr>
            <w:tcW w:w="1600" w:type="dxa"/>
            <w:vAlign w:val="center"/>
          </w:tcPr>
          <w:p w:rsidR="00A626ED" w:rsidRPr="002215A7" w:rsidRDefault="00A626ED" w:rsidP="00A37792">
            <w:pPr>
              <w:spacing w:after="0" w:line="240" w:lineRule="auto"/>
              <w:jc w:val="center"/>
              <w:rPr>
                <w:rFonts w:ascii="Arial" w:hAnsi="Arial" w:cs="Arial"/>
              </w:rPr>
            </w:pPr>
            <w:r w:rsidRPr="002215A7">
              <w:rPr>
                <w:rFonts w:ascii="Arial" w:hAnsi="Arial" w:cs="Arial"/>
              </w:rPr>
              <w:t>Fax</w:t>
            </w:r>
          </w:p>
        </w:tc>
        <w:tc>
          <w:tcPr>
            <w:tcW w:w="1792" w:type="dxa"/>
          </w:tcPr>
          <w:p w:rsidR="00A626ED" w:rsidRPr="002215A7" w:rsidRDefault="00A626ED" w:rsidP="00A37792">
            <w:pPr>
              <w:spacing w:after="0" w:line="240" w:lineRule="auto"/>
              <w:jc w:val="center"/>
              <w:rPr>
                <w:rFonts w:ascii="Arial" w:hAnsi="Arial" w:cs="Arial"/>
              </w:rPr>
            </w:pPr>
          </w:p>
        </w:tc>
      </w:tr>
      <w:tr w:rsidR="00A626ED" w:rsidRPr="002215A7" w:rsidTr="00A37792">
        <w:tc>
          <w:tcPr>
            <w:tcW w:w="10598" w:type="dxa"/>
            <w:vAlign w:val="center"/>
          </w:tcPr>
          <w:p w:rsidR="00A626ED" w:rsidRPr="002215A7" w:rsidRDefault="00A626ED" w:rsidP="00A37792">
            <w:pPr>
              <w:spacing w:after="0" w:line="240" w:lineRule="auto"/>
              <w:rPr>
                <w:rFonts w:ascii="Arial" w:hAnsi="Arial" w:cs="Arial"/>
              </w:rPr>
            </w:pPr>
            <w:r w:rsidRPr="002215A7">
              <w:rPr>
                <w:rFonts w:ascii="Arial" w:hAnsi="Arial" w:cs="Arial"/>
              </w:rPr>
              <w:t>E-mail</w:t>
            </w:r>
            <w:r>
              <w:rPr>
                <w:rFonts w:ascii="Arial" w:hAnsi="Arial" w:cs="Arial"/>
              </w:rPr>
              <w:t> :………………………………………………………………………………………………………</w:t>
            </w:r>
          </w:p>
        </w:tc>
        <w:tc>
          <w:tcPr>
            <w:tcW w:w="8168" w:type="dxa"/>
            <w:gridSpan w:val="5"/>
          </w:tcPr>
          <w:p w:rsidR="00A626ED" w:rsidRPr="002215A7" w:rsidRDefault="00A626ED" w:rsidP="00A37792">
            <w:pPr>
              <w:spacing w:after="0" w:line="240" w:lineRule="auto"/>
              <w:jc w:val="center"/>
              <w:rPr>
                <w:rFonts w:ascii="Arial" w:hAnsi="Arial" w:cs="Arial"/>
              </w:rPr>
            </w:pPr>
          </w:p>
        </w:tc>
      </w:tr>
    </w:tbl>
    <w:p w:rsidR="00A626ED" w:rsidRPr="005428B3" w:rsidRDefault="00A626ED" w:rsidP="00A626ED">
      <w:pPr>
        <w:spacing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A626ED" w:rsidRPr="002215A7" w:rsidTr="00A37792">
        <w:trPr>
          <w:trHeight w:val="391"/>
          <w:jc w:val="center"/>
        </w:trPr>
        <w:tc>
          <w:tcPr>
            <w:tcW w:w="2234" w:type="dxa"/>
            <w:shd w:val="clear" w:color="auto" w:fill="A6A6A6" w:themeFill="background1" w:themeFillShade="A6"/>
          </w:tcPr>
          <w:p w:rsidR="00A626ED" w:rsidRPr="002215A7" w:rsidRDefault="00A626ED" w:rsidP="00A37792">
            <w:pPr>
              <w:spacing w:after="0" w:line="240" w:lineRule="auto"/>
              <w:jc w:val="center"/>
              <w:rPr>
                <w:sz w:val="32"/>
                <w:szCs w:val="32"/>
              </w:rPr>
            </w:pPr>
            <w:r w:rsidRPr="00CE4A2C">
              <w:rPr>
                <w:rFonts w:ascii="Arial" w:hAnsi="Arial" w:cs="Arial"/>
                <w:b/>
                <w:bCs/>
              </w:rPr>
              <w:t>Nom et Prénom</w:t>
            </w:r>
          </w:p>
        </w:tc>
        <w:tc>
          <w:tcPr>
            <w:tcW w:w="2410" w:type="dxa"/>
            <w:shd w:val="clear" w:color="auto" w:fill="A6A6A6" w:themeFill="background1" w:themeFillShade="A6"/>
          </w:tcPr>
          <w:p w:rsidR="00A626ED" w:rsidRPr="002215A7" w:rsidRDefault="00A626ED" w:rsidP="00A37792">
            <w:pPr>
              <w:spacing w:after="0" w:line="240" w:lineRule="auto"/>
              <w:jc w:val="center"/>
              <w:rPr>
                <w:sz w:val="32"/>
                <w:szCs w:val="32"/>
              </w:rPr>
            </w:pPr>
            <w:r w:rsidRPr="00CE4A2C">
              <w:rPr>
                <w:rFonts w:ascii="Arial" w:hAnsi="Arial" w:cs="Arial"/>
                <w:b/>
                <w:bCs/>
              </w:rPr>
              <w:t>Qualité</w:t>
            </w:r>
          </w:p>
        </w:tc>
        <w:tc>
          <w:tcPr>
            <w:tcW w:w="1843" w:type="dxa"/>
            <w:shd w:val="clear" w:color="auto" w:fill="A6A6A6" w:themeFill="background1" w:themeFillShade="A6"/>
          </w:tcPr>
          <w:p w:rsidR="00A626ED" w:rsidRPr="002215A7" w:rsidRDefault="00A626ED" w:rsidP="00A37792">
            <w:pPr>
              <w:spacing w:after="0" w:line="240" w:lineRule="auto"/>
              <w:jc w:val="center"/>
              <w:rPr>
                <w:sz w:val="32"/>
                <w:szCs w:val="32"/>
              </w:rPr>
            </w:pPr>
            <w:r w:rsidRPr="00CE4A2C">
              <w:rPr>
                <w:rFonts w:ascii="Arial" w:hAnsi="Arial" w:cs="Arial"/>
                <w:b/>
                <w:bCs/>
              </w:rPr>
              <w:t>Téléphone</w:t>
            </w:r>
          </w:p>
        </w:tc>
        <w:tc>
          <w:tcPr>
            <w:tcW w:w="3260" w:type="dxa"/>
            <w:shd w:val="clear" w:color="auto" w:fill="A6A6A6" w:themeFill="background1" w:themeFillShade="A6"/>
          </w:tcPr>
          <w:p w:rsidR="00A626ED" w:rsidRPr="002215A7" w:rsidRDefault="00A626ED" w:rsidP="00A37792">
            <w:pPr>
              <w:spacing w:after="0" w:line="240" w:lineRule="auto"/>
              <w:jc w:val="center"/>
              <w:rPr>
                <w:sz w:val="32"/>
                <w:szCs w:val="32"/>
              </w:rPr>
            </w:pPr>
            <w:r w:rsidRPr="00CE4A2C">
              <w:rPr>
                <w:rFonts w:ascii="Arial" w:hAnsi="Arial" w:cs="Arial"/>
                <w:b/>
                <w:bCs/>
              </w:rPr>
              <w:t>E-mail</w:t>
            </w:r>
          </w:p>
        </w:tc>
      </w:tr>
      <w:tr w:rsidR="00A626ED" w:rsidRPr="002215A7" w:rsidTr="00A37792">
        <w:trPr>
          <w:trHeight w:val="271"/>
          <w:jc w:val="center"/>
        </w:trPr>
        <w:tc>
          <w:tcPr>
            <w:tcW w:w="2234" w:type="dxa"/>
          </w:tcPr>
          <w:p w:rsidR="00A626ED" w:rsidRPr="002215A7" w:rsidRDefault="00A626ED" w:rsidP="00A37792">
            <w:pPr>
              <w:spacing w:after="0" w:line="240" w:lineRule="auto"/>
              <w:rPr>
                <w:sz w:val="32"/>
                <w:szCs w:val="32"/>
              </w:rPr>
            </w:pPr>
          </w:p>
        </w:tc>
        <w:tc>
          <w:tcPr>
            <w:tcW w:w="2410" w:type="dxa"/>
          </w:tcPr>
          <w:p w:rsidR="00A626ED" w:rsidRPr="002215A7" w:rsidRDefault="00A626ED" w:rsidP="00A37792">
            <w:pPr>
              <w:spacing w:after="0" w:line="240" w:lineRule="auto"/>
              <w:jc w:val="center"/>
              <w:rPr>
                <w:sz w:val="32"/>
                <w:szCs w:val="32"/>
              </w:rPr>
            </w:pPr>
          </w:p>
        </w:tc>
        <w:tc>
          <w:tcPr>
            <w:tcW w:w="1843" w:type="dxa"/>
          </w:tcPr>
          <w:p w:rsidR="00A626ED" w:rsidRPr="002215A7" w:rsidRDefault="00A626ED" w:rsidP="00A37792">
            <w:pPr>
              <w:spacing w:after="0" w:line="240" w:lineRule="auto"/>
              <w:jc w:val="center"/>
              <w:rPr>
                <w:sz w:val="32"/>
                <w:szCs w:val="32"/>
              </w:rPr>
            </w:pPr>
          </w:p>
        </w:tc>
        <w:tc>
          <w:tcPr>
            <w:tcW w:w="3260" w:type="dxa"/>
          </w:tcPr>
          <w:p w:rsidR="00A626ED" w:rsidRPr="002215A7" w:rsidRDefault="00A626ED" w:rsidP="00A37792">
            <w:pPr>
              <w:spacing w:after="0" w:line="240" w:lineRule="auto"/>
              <w:jc w:val="center"/>
              <w:rPr>
                <w:sz w:val="32"/>
                <w:szCs w:val="32"/>
              </w:rPr>
            </w:pPr>
          </w:p>
        </w:tc>
      </w:tr>
      <w:tr w:rsidR="00A626ED" w:rsidRPr="002215A7" w:rsidTr="00A37792">
        <w:trPr>
          <w:jc w:val="center"/>
        </w:trPr>
        <w:tc>
          <w:tcPr>
            <w:tcW w:w="2234" w:type="dxa"/>
          </w:tcPr>
          <w:p w:rsidR="00A626ED" w:rsidRPr="002215A7" w:rsidRDefault="00A626ED" w:rsidP="00A37792">
            <w:pPr>
              <w:spacing w:after="0" w:line="240" w:lineRule="auto"/>
              <w:jc w:val="center"/>
              <w:rPr>
                <w:sz w:val="32"/>
                <w:szCs w:val="32"/>
              </w:rPr>
            </w:pPr>
          </w:p>
        </w:tc>
        <w:tc>
          <w:tcPr>
            <w:tcW w:w="2410" w:type="dxa"/>
          </w:tcPr>
          <w:p w:rsidR="00A626ED" w:rsidRPr="002215A7" w:rsidRDefault="00A626ED" w:rsidP="00A37792">
            <w:pPr>
              <w:spacing w:after="0" w:line="240" w:lineRule="auto"/>
              <w:jc w:val="center"/>
              <w:rPr>
                <w:sz w:val="32"/>
                <w:szCs w:val="32"/>
              </w:rPr>
            </w:pPr>
          </w:p>
        </w:tc>
        <w:tc>
          <w:tcPr>
            <w:tcW w:w="1843" w:type="dxa"/>
          </w:tcPr>
          <w:p w:rsidR="00A626ED" w:rsidRPr="002215A7" w:rsidRDefault="00A626ED" w:rsidP="00A37792">
            <w:pPr>
              <w:spacing w:after="0" w:line="240" w:lineRule="auto"/>
              <w:jc w:val="center"/>
              <w:rPr>
                <w:sz w:val="32"/>
                <w:szCs w:val="32"/>
              </w:rPr>
            </w:pPr>
          </w:p>
        </w:tc>
        <w:tc>
          <w:tcPr>
            <w:tcW w:w="3260" w:type="dxa"/>
          </w:tcPr>
          <w:p w:rsidR="00A626ED" w:rsidRPr="002215A7" w:rsidRDefault="00A626ED" w:rsidP="00A37792">
            <w:pPr>
              <w:spacing w:after="0" w:line="240" w:lineRule="auto"/>
              <w:jc w:val="center"/>
              <w:rPr>
                <w:sz w:val="32"/>
                <w:szCs w:val="32"/>
              </w:rPr>
            </w:pPr>
          </w:p>
        </w:tc>
      </w:tr>
    </w:tbl>
    <w:p w:rsidR="00A626ED" w:rsidRDefault="00A626ED" w:rsidP="00A626ED">
      <w:pPr>
        <w:spacing w:after="0" w:line="240" w:lineRule="auto"/>
        <w:jc w:val="right"/>
        <w:rPr>
          <w:rFonts w:ascii="Arial" w:hAnsi="Arial" w:cs="Arial"/>
        </w:rPr>
      </w:pPr>
      <w:r w:rsidRPr="00EE0259">
        <w:rPr>
          <w:rFonts w:ascii="Arial" w:hAnsi="Arial" w:cs="Arial"/>
        </w:rPr>
        <w:t>Cachet et signature</w:t>
      </w:r>
    </w:p>
    <w:p w:rsidR="00A626ED" w:rsidRPr="00EE0259" w:rsidRDefault="00A626ED" w:rsidP="00A626ED">
      <w:pPr>
        <w:spacing w:after="0" w:line="240" w:lineRule="auto"/>
        <w:rPr>
          <w:rFonts w:ascii="Arial" w:hAnsi="Arial" w:cs="Arial"/>
        </w:rPr>
      </w:pPr>
    </w:p>
    <w:p w:rsidR="00A626ED" w:rsidRPr="00981CDB" w:rsidRDefault="00A626ED" w:rsidP="00A626ED">
      <w:pPr>
        <w:spacing w:after="0" w:line="240" w:lineRule="auto"/>
        <w:rPr>
          <w:rFonts w:ascii="Arial" w:hAnsi="Arial" w:cs="Arial"/>
          <w:b/>
          <w:bCs/>
          <w:sz w:val="18"/>
          <w:szCs w:val="18"/>
          <w:u w:val="single"/>
        </w:rPr>
      </w:pPr>
      <w:r w:rsidRPr="00981CDB">
        <w:rPr>
          <w:rFonts w:ascii="Arial" w:hAnsi="Arial" w:cs="Arial"/>
          <w:b/>
          <w:bCs/>
          <w:sz w:val="18"/>
          <w:szCs w:val="18"/>
          <w:u w:val="single"/>
        </w:rPr>
        <w:t>Mode de règlement</w:t>
      </w:r>
    </w:p>
    <w:p w:rsidR="00A626ED" w:rsidRPr="00981CDB" w:rsidRDefault="00A626ED" w:rsidP="00A626ED">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94005" cy="115570"/>
            <wp:effectExtent l="19050" t="0" r="0" b="0"/>
            <wp:docPr id="29"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Espèce</w:t>
      </w:r>
    </w:p>
    <w:p w:rsidR="00A626ED" w:rsidRPr="00981CDB" w:rsidRDefault="00A626ED" w:rsidP="00A626ED">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62890" cy="115570"/>
            <wp:effectExtent l="19050" t="0" r="3810" b="0"/>
            <wp:docPr id="30"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Chèque au nom de la Chambre de Commerce et d’Industrie du Nord-</w:t>
      </w:r>
      <w:r>
        <w:rPr>
          <w:rFonts w:ascii="Arial" w:hAnsi="Arial" w:cs="Arial"/>
          <w:sz w:val="18"/>
          <w:szCs w:val="18"/>
        </w:rPr>
        <w:t xml:space="preserve"> </w:t>
      </w:r>
      <w:r w:rsidRPr="00981CDB">
        <w:rPr>
          <w:rFonts w:ascii="Arial" w:hAnsi="Arial" w:cs="Arial"/>
          <w:sz w:val="18"/>
          <w:szCs w:val="18"/>
        </w:rPr>
        <w:t>Est Bizerte</w:t>
      </w:r>
    </w:p>
    <w:p w:rsidR="00A626ED" w:rsidRPr="00981CDB" w:rsidRDefault="00A626ED" w:rsidP="00A626ED">
      <w:pPr>
        <w:spacing w:after="0" w:line="240" w:lineRule="auto"/>
        <w:rPr>
          <w:rFonts w:ascii="Arial" w:hAnsi="Arial" w:cs="Arial"/>
          <w:sz w:val="18"/>
          <w:szCs w:val="18"/>
        </w:rPr>
      </w:pPr>
      <w:r w:rsidRPr="00981CDB">
        <w:rPr>
          <w:rFonts w:ascii="Arial" w:hAnsi="Arial" w:cs="Arial"/>
          <w:sz w:val="18"/>
          <w:szCs w:val="18"/>
        </w:rPr>
        <w:t>() Virement au compte 05200000006306985069  Banque de Tunisie, Agence de Bizerte</w:t>
      </w:r>
    </w:p>
    <w:p w:rsidR="00A626ED" w:rsidRPr="00981CDB" w:rsidRDefault="00A626ED" w:rsidP="00A626ED">
      <w:pPr>
        <w:spacing w:line="240" w:lineRule="auto"/>
        <w:rPr>
          <w:b/>
          <w:bCs/>
          <w:sz w:val="18"/>
          <w:szCs w:val="18"/>
        </w:rPr>
      </w:pPr>
      <w:r w:rsidRPr="00981CDB">
        <w:rPr>
          <w:rFonts w:ascii="Arial" w:hAnsi="Arial" w:cs="Arial"/>
          <w:sz w:val="18"/>
          <w:szCs w:val="18"/>
        </w:rPr>
        <w:t>Le règlement se fera au début de la session</w:t>
      </w:r>
    </w:p>
    <w:p w:rsidR="00A626ED" w:rsidRDefault="00A626ED" w:rsidP="0092060D">
      <w:pPr>
        <w:spacing w:after="0"/>
      </w:pPr>
    </w:p>
    <w:p w:rsidR="0057709D" w:rsidRPr="006C1673" w:rsidRDefault="006C1673" w:rsidP="006C1673">
      <w:pPr>
        <w:pStyle w:val="Paragraphedeliste"/>
        <w:numPr>
          <w:ilvl w:val="0"/>
          <w:numId w:val="36"/>
        </w:numPr>
        <w:spacing w:after="0" w:line="240" w:lineRule="auto"/>
        <w:ind w:left="284" w:hanging="284"/>
        <w:rPr>
          <w:b/>
          <w:bCs/>
          <w:sz w:val="32"/>
          <w:szCs w:val="32"/>
        </w:rPr>
      </w:pPr>
      <w:r w:rsidRPr="006C1673">
        <w:rPr>
          <w:b/>
          <w:bCs/>
          <w:sz w:val="32"/>
          <w:szCs w:val="32"/>
        </w:rPr>
        <w:lastRenderedPageBreak/>
        <w:t xml:space="preserve">Sessions de formation </w:t>
      </w:r>
      <w:r w:rsidR="0039627C">
        <w:rPr>
          <w:b/>
          <w:bCs/>
          <w:sz w:val="32"/>
          <w:szCs w:val="32"/>
        </w:rPr>
        <w:t xml:space="preserve"> de la CCINE</w:t>
      </w:r>
    </w:p>
    <w:p w:rsidR="0057709D" w:rsidRDefault="0057709D" w:rsidP="0092060D">
      <w:pPr>
        <w:spacing w:after="0"/>
      </w:pPr>
    </w:p>
    <w:tbl>
      <w:tblPr>
        <w:tblStyle w:val="Grilledutableau"/>
        <w:tblpPr w:leftFromText="141" w:rightFromText="141" w:vertAnchor="text" w:horzAnchor="margin" w:tblpXSpec="center" w:tblpY="-39"/>
        <w:tblW w:w="9747" w:type="dxa"/>
        <w:tblBorders>
          <w:left w:val="none" w:sz="0" w:space="0" w:color="auto"/>
          <w:bottom w:val="none" w:sz="0" w:space="0" w:color="auto"/>
          <w:right w:val="none" w:sz="0" w:space="0" w:color="auto"/>
        </w:tblBorders>
        <w:tblLayout w:type="fixed"/>
        <w:tblLook w:val="04A0"/>
      </w:tblPr>
      <w:tblGrid>
        <w:gridCol w:w="9747"/>
      </w:tblGrid>
      <w:tr w:rsidR="00891EFC" w:rsidRPr="00E8274E" w:rsidTr="00981CDB">
        <w:trPr>
          <w:trHeight w:val="270"/>
        </w:trPr>
        <w:tc>
          <w:tcPr>
            <w:tcW w:w="9747" w:type="dxa"/>
            <w:shd w:val="clear" w:color="auto" w:fill="B8CCE4" w:themeFill="accent1" w:themeFillTint="66"/>
          </w:tcPr>
          <w:p w:rsidR="00891EFC" w:rsidRPr="009E73C7" w:rsidRDefault="00891EFC" w:rsidP="00981CDB">
            <w:pPr>
              <w:ind w:left="1622" w:hanging="1480"/>
              <w:jc w:val="center"/>
              <w:rPr>
                <w:rFonts w:ascii="Arial" w:eastAsia="Arial" w:hAnsi="Arial" w:cs="Arial"/>
                <w:b/>
                <w:bCs/>
                <w:color w:val="002060"/>
                <w:sz w:val="28"/>
                <w:szCs w:val="28"/>
              </w:rPr>
            </w:pPr>
            <w:r w:rsidRPr="009E73C7">
              <w:rPr>
                <w:rFonts w:ascii="Arial" w:eastAsia="Arial" w:hAnsi="Arial" w:cs="Arial"/>
                <w:b/>
                <w:bCs/>
                <w:color w:val="002060"/>
                <w:sz w:val="28"/>
                <w:szCs w:val="28"/>
              </w:rPr>
              <w:t>ANGLAIS GENERAL</w:t>
            </w:r>
          </w:p>
        </w:tc>
      </w:tr>
      <w:tr w:rsidR="00891EFC" w:rsidRPr="003577F6" w:rsidTr="00981CDB">
        <w:trPr>
          <w:trHeight w:val="6374"/>
        </w:trPr>
        <w:tc>
          <w:tcPr>
            <w:tcW w:w="9747" w:type="dxa"/>
          </w:tcPr>
          <w:p w:rsidR="00891EFC" w:rsidRPr="00891EFC" w:rsidRDefault="00891EFC" w:rsidP="00981CDB">
            <w:pPr>
              <w:jc w:val="both"/>
              <w:rPr>
                <w:rFonts w:ascii="Arial" w:eastAsia="Arial" w:hAnsi="Arial" w:cs="Arial"/>
                <w:b/>
                <w:bCs/>
                <w:color w:val="002060"/>
                <w:sz w:val="18"/>
                <w:szCs w:val="18"/>
                <w:u w:val="single"/>
              </w:rPr>
            </w:pPr>
          </w:p>
          <w:p w:rsidR="00891EFC" w:rsidRPr="00891EFC" w:rsidRDefault="00891EFC" w:rsidP="00981CDB">
            <w:pPr>
              <w:jc w:val="both"/>
              <w:rPr>
                <w:rFonts w:ascii="Arial" w:eastAsia="Arial" w:hAnsi="Arial" w:cs="Arial"/>
                <w:color w:val="002060"/>
                <w:sz w:val="18"/>
                <w:szCs w:val="18"/>
                <w:lang w:eastAsia="fr-FR"/>
              </w:rPr>
            </w:pPr>
            <w:r w:rsidRPr="00891EFC">
              <w:rPr>
                <w:rFonts w:ascii="Arial" w:eastAsia="Arial" w:hAnsi="Arial" w:cs="Arial"/>
                <w:b/>
                <w:bCs/>
                <w:color w:val="002060"/>
                <w:sz w:val="18"/>
                <w:szCs w:val="18"/>
                <w:u w:val="single"/>
              </w:rPr>
              <w:t>Population cible</w:t>
            </w:r>
            <w:r w:rsidRPr="00891EFC">
              <w:rPr>
                <w:rFonts w:ascii="Arial" w:eastAsia="Arial" w:hAnsi="Arial" w:cs="Arial"/>
                <w:b/>
                <w:bCs/>
                <w:color w:val="002060"/>
                <w:sz w:val="18"/>
                <w:szCs w:val="18"/>
              </w:rPr>
              <w:t xml:space="preserve"> : </w:t>
            </w:r>
          </w:p>
          <w:p w:rsidR="00891EFC" w:rsidRPr="00891EFC" w:rsidRDefault="00891EFC" w:rsidP="00981CDB">
            <w:pPr>
              <w:pStyle w:val="Paragraphedeliste"/>
              <w:numPr>
                <w:ilvl w:val="0"/>
                <w:numId w:val="1"/>
              </w:numPr>
              <w:spacing w:after="200" w:line="276" w:lineRule="auto"/>
              <w:ind w:left="284" w:hanging="142"/>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Toute personne souhaitant  acquérir une maîtrise pratique de la langue anglaise.</w:t>
            </w:r>
          </w:p>
          <w:p w:rsidR="00891EFC" w:rsidRPr="00891EFC" w:rsidRDefault="00891EFC" w:rsidP="00981CDB">
            <w:pPr>
              <w:pStyle w:val="Paragraphedeliste"/>
              <w:ind w:left="284" w:hanging="284"/>
              <w:jc w:val="both"/>
              <w:rPr>
                <w:sz w:val="18"/>
                <w:szCs w:val="18"/>
              </w:rPr>
            </w:pPr>
            <w:r w:rsidRPr="00891EFC">
              <w:rPr>
                <w:rFonts w:ascii="Arial" w:eastAsia="Arial" w:hAnsi="Arial" w:cs="Arial"/>
                <w:b/>
                <w:bCs/>
                <w:color w:val="002060"/>
                <w:sz w:val="18"/>
                <w:szCs w:val="18"/>
                <w:u w:val="single"/>
                <w:lang w:eastAsia="fr-FR"/>
              </w:rPr>
              <w:t>Objectifs :</w:t>
            </w:r>
          </w:p>
          <w:p w:rsidR="00891EFC" w:rsidRPr="00891EFC" w:rsidRDefault="00891EFC" w:rsidP="00981CDB">
            <w:pPr>
              <w:pStyle w:val="Paragraphedeliste"/>
              <w:numPr>
                <w:ilvl w:val="0"/>
                <w:numId w:val="7"/>
              </w:numPr>
              <w:tabs>
                <w:tab w:val="left" w:pos="2620"/>
              </w:tabs>
              <w:spacing w:after="200" w:line="276" w:lineRule="auto"/>
              <w:ind w:left="317" w:hanging="142"/>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Apprendre l'anglais pratique   du quotidien qui peut être utilisé dans les situations  de la vie.</w:t>
            </w:r>
          </w:p>
          <w:p w:rsidR="00891EFC" w:rsidRPr="00891EFC" w:rsidRDefault="00891EFC" w:rsidP="00981CDB">
            <w:pPr>
              <w:pStyle w:val="Paragraphedeliste"/>
              <w:numPr>
                <w:ilvl w:val="0"/>
                <w:numId w:val="7"/>
              </w:numPr>
              <w:tabs>
                <w:tab w:val="left" w:pos="2620"/>
              </w:tabs>
              <w:spacing w:after="200" w:line="276" w:lineRule="auto"/>
              <w:ind w:left="317" w:hanging="142"/>
              <w:jc w:val="both"/>
              <w:rPr>
                <w:rFonts w:ascii="Arial" w:eastAsia="Arial" w:hAnsi="Arial" w:cs="Arial"/>
                <w:color w:val="002060"/>
                <w:sz w:val="18"/>
                <w:szCs w:val="18"/>
                <w:lang w:eastAsia="fr-FR"/>
              </w:rPr>
            </w:pPr>
            <w:r w:rsidRPr="00891EFC">
              <w:rPr>
                <w:rFonts w:ascii="Arial" w:eastAsia="Arial" w:hAnsi="Arial" w:cs="Arial"/>
                <w:color w:val="002060"/>
                <w:sz w:val="18"/>
                <w:szCs w:val="18"/>
              </w:rPr>
              <w:t>Permettre à l'apprenant de développer ses aptitudes   à communiquer en anglais, à vaincre ses appréhensions</w:t>
            </w:r>
            <w:r w:rsidR="00981CDB">
              <w:rPr>
                <w:rFonts w:ascii="Arial" w:eastAsia="Arial" w:hAnsi="Arial" w:cs="Arial"/>
                <w:color w:val="002060"/>
                <w:sz w:val="18"/>
                <w:szCs w:val="18"/>
              </w:rPr>
              <w:t xml:space="preserve">             </w:t>
            </w:r>
            <w:r w:rsidRPr="00891EFC">
              <w:rPr>
                <w:rFonts w:ascii="Arial" w:eastAsia="Arial" w:hAnsi="Arial" w:cs="Arial"/>
                <w:color w:val="002060"/>
                <w:sz w:val="18"/>
                <w:szCs w:val="18"/>
              </w:rPr>
              <w:t xml:space="preserve"> </w:t>
            </w:r>
            <w:r w:rsidR="00981CDB">
              <w:rPr>
                <w:rFonts w:ascii="Arial" w:eastAsia="Arial" w:hAnsi="Arial" w:cs="Arial"/>
                <w:color w:val="002060"/>
                <w:sz w:val="18"/>
                <w:szCs w:val="18"/>
              </w:rPr>
              <w:t xml:space="preserve">et à </w:t>
            </w:r>
            <w:r w:rsidRPr="00891EFC">
              <w:rPr>
                <w:rFonts w:ascii="Arial" w:eastAsia="Arial" w:hAnsi="Arial" w:cs="Arial"/>
                <w:color w:val="002060"/>
                <w:sz w:val="18"/>
                <w:szCs w:val="18"/>
              </w:rPr>
              <w:t>acquérir des connaissances grammaticales  et lexicales  de base.</w:t>
            </w:r>
          </w:p>
          <w:p w:rsidR="00891EFC" w:rsidRPr="00891EFC" w:rsidRDefault="00891EFC" w:rsidP="00981CDB">
            <w:pPr>
              <w:pStyle w:val="Paragraphedeliste"/>
              <w:tabs>
                <w:tab w:val="left" w:pos="2620"/>
              </w:tabs>
              <w:spacing w:after="200" w:line="276" w:lineRule="auto"/>
              <w:ind w:left="317" w:hanging="317"/>
              <w:rPr>
                <w:rFonts w:ascii="Arial" w:eastAsia="Arial" w:hAnsi="Arial" w:cs="Arial"/>
                <w:b/>
                <w:bCs/>
                <w:color w:val="002060"/>
                <w:sz w:val="18"/>
                <w:szCs w:val="18"/>
                <w:lang w:eastAsia="fr-FR"/>
              </w:rPr>
            </w:pPr>
            <w:r w:rsidRPr="00891EFC">
              <w:rPr>
                <w:rFonts w:ascii="Arial" w:eastAsia="Arial" w:hAnsi="Arial" w:cs="Arial"/>
                <w:b/>
                <w:bCs/>
                <w:color w:val="002060"/>
                <w:sz w:val="18"/>
                <w:szCs w:val="18"/>
                <w:u w:val="single"/>
                <w:lang w:eastAsia="fr-FR"/>
              </w:rPr>
              <w:t>Durée </w:t>
            </w:r>
            <w:r w:rsidRPr="00891EFC">
              <w:rPr>
                <w:rFonts w:ascii="Arial" w:eastAsia="Arial" w:hAnsi="Arial" w:cs="Arial"/>
                <w:b/>
                <w:bCs/>
                <w:color w:val="002060"/>
                <w:sz w:val="18"/>
                <w:szCs w:val="18"/>
                <w:lang w:eastAsia="fr-FR"/>
              </w:rPr>
              <w:t>: 40H</w:t>
            </w:r>
          </w:p>
          <w:p w:rsidR="00891EFC" w:rsidRPr="00891EFC" w:rsidRDefault="00891EFC" w:rsidP="00A626ED">
            <w:pPr>
              <w:pStyle w:val="Paragraphedeliste"/>
              <w:tabs>
                <w:tab w:val="left" w:pos="2620"/>
              </w:tabs>
              <w:ind w:left="317" w:hanging="317"/>
              <w:rPr>
                <w:rFonts w:ascii="Arial" w:eastAsia="Arial" w:hAnsi="Arial" w:cs="Arial"/>
                <w:b/>
                <w:bCs/>
                <w:color w:val="002060"/>
                <w:sz w:val="18"/>
                <w:szCs w:val="18"/>
                <w:lang w:eastAsia="fr-FR"/>
              </w:rPr>
            </w:pPr>
            <w:r w:rsidRPr="00891EFC">
              <w:rPr>
                <w:rFonts w:ascii="Arial" w:eastAsia="Arial" w:hAnsi="Arial" w:cs="Arial"/>
                <w:b/>
                <w:bCs/>
                <w:color w:val="002060"/>
                <w:sz w:val="18"/>
                <w:szCs w:val="18"/>
                <w:u w:val="single"/>
                <w:lang w:eastAsia="fr-FR"/>
              </w:rPr>
              <w:t>Date </w:t>
            </w:r>
            <w:r w:rsidRPr="00891EFC">
              <w:rPr>
                <w:rFonts w:ascii="Arial" w:eastAsia="Arial" w:hAnsi="Arial" w:cs="Arial"/>
                <w:b/>
                <w:bCs/>
                <w:color w:val="002060"/>
                <w:sz w:val="18"/>
                <w:szCs w:val="18"/>
                <w:lang w:eastAsia="fr-FR"/>
              </w:rPr>
              <w:t>: Février 201</w:t>
            </w:r>
            <w:r w:rsidR="00A626ED">
              <w:rPr>
                <w:rFonts w:ascii="Arial" w:eastAsia="Arial" w:hAnsi="Arial" w:cs="Arial"/>
                <w:b/>
                <w:bCs/>
                <w:color w:val="002060"/>
                <w:sz w:val="18"/>
                <w:szCs w:val="18"/>
                <w:lang w:eastAsia="fr-FR"/>
              </w:rPr>
              <w:t>9</w:t>
            </w:r>
            <w:r w:rsidRPr="00891EFC">
              <w:rPr>
                <w:rFonts w:ascii="Arial" w:eastAsia="Arial" w:hAnsi="Arial" w:cs="Arial"/>
                <w:b/>
                <w:bCs/>
                <w:color w:val="002060"/>
                <w:sz w:val="18"/>
                <w:szCs w:val="18"/>
                <w:lang w:eastAsia="fr-FR"/>
              </w:rPr>
              <w:t xml:space="preserve"> </w:t>
            </w:r>
          </w:p>
          <w:p w:rsidR="00891EFC" w:rsidRPr="00891EFC" w:rsidRDefault="00891EFC" w:rsidP="00981CDB">
            <w:pPr>
              <w:pStyle w:val="NormalWeb"/>
              <w:shd w:val="clear" w:color="auto" w:fill="FFFFFF" w:themeFill="background1"/>
              <w:spacing w:before="0" w:beforeAutospacing="0" w:after="0" w:afterAutospacing="0"/>
              <w:rPr>
                <w:rFonts w:ascii="Arial" w:eastAsia="Arial" w:hAnsi="Arial" w:cs="Arial"/>
                <w:color w:val="002060"/>
                <w:sz w:val="18"/>
                <w:szCs w:val="18"/>
              </w:rPr>
            </w:pPr>
            <w:r w:rsidRPr="00891EFC">
              <w:rPr>
                <w:rFonts w:ascii="Arial" w:eastAsia="Arial" w:hAnsi="Arial" w:cs="Arial"/>
                <w:b/>
                <w:bCs/>
                <w:color w:val="002060"/>
                <w:sz w:val="18"/>
                <w:szCs w:val="18"/>
                <w:u w:val="single"/>
              </w:rPr>
              <w:t>Programme :</w:t>
            </w:r>
          </w:p>
          <w:p w:rsidR="00891EFC" w:rsidRPr="00891EFC" w:rsidRDefault="00891EFC" w:rsidP="00981CDB">
            <w:pPr>
              <w:pStyle w:val="Paragraphedeliste"/>
              <w:numPr>
                <w:ilvl w:val="0"/>
                <w:numId w:val="4"/>
              </w:numPr>
              <w:ind w:left="284" w:hanging="142"/>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Évaluation du niveau d'anglais.</w:t>
            </w:r>
          </w:p>
          <w:p w:rsidR="00891EFC" w:rsidRPr="00891EFC" w:rsidRDefault="00891EFC" w:rsidP="00981CDB">
            <w:pPr>
              <w:pStyle w:val="Paragraphedeliste"/>
              <w:numPr>
                <w:ilvl w:val="0"/>
                <w:numId w:val="4"/>
              </w:numPr>
              <w:ind w:left="284" w:hanging="142"/>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Définition des objectifs particuliers de la formation.</w:t>
            </w:r>
          </w:p>
          <w:p w:rsidR="00891EFC" w:rsidRPr="00891EFC" w:rsidRDefault="00891EFC" w:rsidP="00981CDB">
            <w:pPr>
              <w:pStyle w:val="Paragraphedeliste"/>
              <w:numPr>
                <w:ilvl w:val="0"/>
                <w:numId w:val="4"/>
              </w:numPr>
              <w:ind w:left="284" w:hanging="142"/>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Élaboration d'un programme de formation personnalisée.</w:t>
            </w:r>
          </w:p>
          <w:p w:rsidR="00891EFC" w:rsidRPr="00891EFC" w:rsidRDefault="00891EFC" w:rsidP="00981CDB">
            <w:pPr>
              <w:pStyle w:val="Paragraphedeliste"/>
              <w:numPr>
                <w:ilvl w:val="0"/>
                <w:numId w:val="4"/>
              </w:numPr>
              <w:ind w:left="284" w:hanging="142"/>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Vocabulaire:</w:t>
            </w:r>
          </w:p>
          <w:p w:rsidR="00891EFC" w:rsidRPr="00891EFC" w:rsidRDefault="00891EFC" w:rsidP="00981CDB">
            <w:pPr>
              <w:pStyle w:val="Paragraphedeliste"/>
              <w:numPr>
                <w:ilvl w:val="0"/>
                <w:numId w:val="8"/>
              </w:numPr>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Acquisition du vocabulaire courant.</w:t>
            </w:r>
          </w:p>
          <w:p w:rsidR="00891EFC" w:rsidRPr="00891EFC" w:rsidRDefault="00891EFC" w:rsidP="00981CDB">
            <w:pPr>
              <w:pStyle w:val="Paragraphedeliste"/>
              <w:numPr>
                <w:ilvl w:val="0"/>
                <w:numId w:val="8"/>
              </w:numPr>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Présentation et formule de politesse.</w:t>
            </w:r>
          </w:p>
          <w:p w:rsidR="00891EFC" w:rsidRPr="00891EFC" w:rsidRDefault="00891EFC" w:rsidP="00981CDB">
            <w:pPr>
              <w:pStyle w:val="Paragraphedeliste"/>
              <w:numPr>
                <w:ilvl w:val="0"/>
                <w:numId w:val="8"/>
              </w:numPr>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Chiffres, date et heures</w:t>
            </w:r>
          </w:p>
          <w:p w:rsidR="00891EFC" w:rsidRPr="00891EFC" w:rsidRDefault="00891EFC" w:rsidP="00981CDB">
            <w:pPr>
              <w:pStyle w:val="Paragraphedeliste"/>
              <w:numPr>
                <w:ilvl w:val="0"/>
                <w:numId w:val="8"/>
              </w:numPr>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Localisation dans le temps et l'espace</w:t>
            </w:r>
          </w:p>
          <w:p w:rsidR="00891EFC" w:rsidRPr="00891EFC" w:rsidRDefault="00891EFC" w:rsidP="00981CDB">
            <w:pPr>
              <w:pStyle w:val="Paragraphedeliste"/>
              <w:numPr>
                <w:ilvl w:val="0"/>
                <w:numId w:val="4"/>
              </w:numPr>
              <w:ind w:left="284" w:hanging="142"/>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Grammaire et syntaxe:</w:t>
            </w:r>
          </w:p>
          <w:p w:rsidR="00891EFC" w:rsidRPr="00891EFC" w:rsidRDefault="00891EFC" w:rsidP="00981CDB">
            <w:pPr>
              <w:pStyle w:val="Paragraphedeliste"/>
              <w:numPr>
                <w:ilvl w:val="0"/>
                <w:numId w:val="9"/>
              </w:numPr>
              <w:ind w:left="743" w:hanging="241"/>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Pronoms démonstratifs possessifs et interrogatifs.</w:t>
            </w:r>
          </w:p>
          <w:p w:rsidR="00891EFC" w:rsidRPr="00891EFC" w:rsidRDefault="00891EFC" w:rsidP="00981CDB">
            <w:pPr>
              <w:pStyle w:val="Paragraphedeliste"/>
              <w:numPr>
                <w:ilvl w:val="0"/>
                <w:numId w:val="9"/>
              </w:numPr>
              <w:ind w:left="743" w:hanging="241"/>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Expressions de fréquence.</w:t>
            </w:r>
          </w:p>
          <w:p w:rsidR="00891EFC" w:rsidRPr="00891EFC" w:rsidRDefault="00891EFC" w:rsidP="00981CDB">
            <w:pPr>
              <w:pStyle w:val="Paragraphedeliste"/>
              <w:numPr>
                <w:ilvl w:val="0"/>
                <w:numId w:val="9"/>
              </w:numPr>
              <w:ind w:left="743" w:hanging="241"/>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Pronoms.</w:t>
            </w:r>
          </w:p>
          <w:p w:rsidR="00891EFC" w:rsidRPr="00891EFC" w:rsidRDefault="00891EFC" w:rsidP="00981CDB">
            <w:pPr>
              <w:pStyle w:val="Paragraphedeliste"/>
              <w:numPr>
                <w:ilvl w:val="0"/>
                <w:numId w:val="9"/>
              </w:numPr>
              <w:ind w:left="743" w:hanging="241"/>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Adjectifs.</w:t>
            </w:r>
          </w:p>
          <w:p w:rsidR="00891EFC" w:rsidRPr="00891EFC" w:rsidRDefault="00891EFC" w:rsidP="00981CDB">
            <w:pPr>
              <w:pStyle w:val="Paragraphedeliste"/>
              <w:numPr>
                <w:ilvl w:val="0"/>
                <w:numId w:val="9"/>
              </w:numPr>
              <w:ind w:left="743" w:hanging="241"/>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Le « question tag ».</w:t>
            </w:r>
          </w:p>
          <w:p w:rsidR="00891EFC" w:rsidRPr="00891EFC" w:rsidRDefault="00891EFC" w:rsidP="00981CDB">
            <w:pPr>
              <w:pStyle w:val="Paragraphedeliste"/>
              <w:numPr>
                <w:ilvl w:val="0"/>
                <w:numId w:val="4"/>
              </w:numPr>
              <w:ind w:left="284" w:hanging="142"/>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Temps et conjugaison:</w:t>
            </w:r>
          </w:p>
          <w:p w:rsidR="00891EFC" w:rsidRPr="00891EFC" w:rsidRDefault="00891EFC" w:rsidP="00981CDB">
            <w:pPr>
              <w:pStyle w:val="Paragraphedeliste"/>
              <w:numPr>
                <w:ilvl w:val="0"/>
                <w:numId w:val="10"/>
              </w:numPr>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Verbes irréguliers</w:t>
            </w:r>
          </w:p>
          <w:p w:rsidR="00891EFC" w:rsidRPr="00891EFC" w:rsidRDefault="00891EFC" w:rsidP="00981CDB">
            <w:pPr>
              <w:pStyle w:val="Paragraphedeliste"/>
              <w:numPr>
                <w:ilvl w:val="0"/>
                <w:numId w:val="10"/>
              </w:numPr>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Présent simple et présent progressif.</w:t>
            </w:r>
          </w:p>
          <w:p w:rsidR="00891EFC" w:rsidRPr="00891EFC" w:rsidRDefault="00891EFC" w:rsidP="00981CDB">
            <w:pPr>
              <w:pStyle w:val="Paragraphedeliste"/>
              <w:numPr>
                <w:ilvl w:val="0"/>
                <w:numId w:val="10"/>
              </w:numPr>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Prétérit simple et futur.</w:t>
            </w:r>
          </w:p>
          <w:p w:rsidR="00891EFC" w:rsidRPr="00891EFC" w:rsidRDefault="00891EFC" w:rsidP="00981CDB">
            <w:pPr>
              <w:pStyle w:val="Paragraphedeliste"/>
              <w:numPr>
                <w:ilvl w:val="0"/>
                <w:numId w:val="10"/>
              </w:numPr>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Voie passive.</w:t>
            </w:r>
          </w:p>
          <w:p w:rsidR="00891EFC" w:rsidRPr="00891EFC" w:rsidRDefault="00891EFC" w:rsidP="00981CDB">
            <w:pPr>
              <w:pStyle w:val="Paragraphedeliste"/>
              <w:numPr>
                <w:ilvl w:val="0"/>
                <w:numId w:val="10"/>
              </w:numPr>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Modaux.</w:t>
            </w:r>
          </w:p>
          <w:p w:rsidR="00891EFC" w:rsidRPr="00891EFC" w:rsidRDefault="00891EFC" w:rsidP="00981CDB">
            <w:pPr>
              <w:pStyle w:val="Paragraphedeliste"/>
              <w:numPr>
                <w:ilvl w:val="0"/>
                <w:numId w:val="4"/>
              </w:numPr>
              <w:ind w:left="284" w:hanging="142"/>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 Expression orale:</w:t>
            </w:r>
          </w:p>
          <w:p w:rsidR="00891EFC" w:rsidRPr="00891EFC" w:rsidRDefault="00891EFC" w:rsidP="00981CDB">
            <w:pPr>
              <w:pStyle w:val="Paragraphedeliste"/>
              <w:numPr>
                <w:ilvl w:val="0"/>
                <w:numId w:val="11"/>
              </w:numPr>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Pratique intensive de la langue orale.</w:t>
            </w:r>
          </w:p>
          <w:p w:rsidR="00891EFC" w:rsidRPr="00891EFC" w:rsidRDefault="00891EFC" w:rsidP="00981CDB">
            <w:pPr>
              <w:pStyle w:val="Paragraphedeliste"/>
              <w:numPr>
                <w:ilvl w:val="0"/>
                <w:numId w:val="11"/>
              </w:numPr>
              <w:jc w:val="both"/>
              <w:rPr>
                <w:rFonts w:ascii="Arial" w:eastAsia="Arial" w:hAnsi="Arial" w:cs="Arial"/>
                <w:color w:val="002060"/>
                <w:sz w:val="18"/>
                <w:szCs w:val="18"/>
                <w:lang w:eastAsia="fr-FR"/>
              </w:rPr>
            </w:pPr>
            <w:r w:rsidRPr="00891EFC">
              <w:rPr>
                <w:rFonts w:ascii="Arial" w:eastAsia="Arial" w:hAnsi="Arial" w:cs="Arial"/>
                <w:color w:val="002060"/>
                <w:sz w:val="18"/>
                <w:szCs w:val="18"/>
                <w:lang w:eastAsia="fr-FR"/>
              </w:rPr>
              <w:t>Mise en situation et jeux de rôle.</w:t>
            </w:r>
          </w:p>
        </w:tc>
      </w:tr>
    </w:tbl>
    <w:p w:rsidR="00891EFC" w:rsidRPr="00913477" w:rsidRDefault="00891EFC" w:rsidP="00981CDB">
      <w:pPr>
        <w:spacing w:after="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891EFC" w:rsidRPr="005428B3" w:rsidRDefault="00891EFC" w:rsidP="00981CDB">
      <w:pPr>
        <w:spacing w:after="0"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891EFC" w:rsidRPr="002215A7" w:rsidTr="00981CDB">
        <w:tc>
          <w:tcPr>
            <w:tcW w:w="10598" w:type="dxa"/>
            <w:vAlign w:val="center"/>
          </w:tcPr>
          <w:p w:rsidR="00891EFC" w:rsidRDefault="00891EFC" w:rsidP="00981CDB">
            <w:pPr>
              <w:spacing w:after="0"/>
              <w:rPr>
                <w:rFonts w:ascii="Arial" w:hAnsi="Arial" w:cs="Arial"/>
              </w:rPr>
            </w:pPr>
            <w:r w:rsidRPr="002215A7">
              <w:rPr>
                <w:rFonts w:ascii="Arial" w:hAnsi="Arial" w:cs="Arial"/>
              </w:rPr>
              <w:t>Société</w:t>
            </w:r>
            <w:r>
              <w:rPr>
                <w:rFonts w:ascii="Arial" w:hAnsi="Arial" w:cs="Arial"/>
              </w:rPr>
              <w:t> :…………………………………………………………………………………………………….</w:t>
            </w:r>
          </w:p>
          <w:p w:rsidR="00891EFC" w:rsidRPr="002215A7" w:rsidRDefault="00891EFC" w:rsidP="00981CDB">
            <w:pPr>
              <w:spacing w:after="0"/>
              <w:rPr>
                <w:rFonts w:ascii="Arial" w:hAnsi="Arial" w:cs="Arial"/>
              </w:rPr>
            </w:pPr>
            <w:r>
              <w:rPr>
                <w:rFonts w:ascii="Arial" w:hAnsi="Arial" w:cs="Arial"/>
              </w:rPr>
              <w:t>Secteur d’activité :………………………………………………………………………………………….</w:t>
            </w:r>
          </w:p>
        </w:tc>
        <w:tc>
          <w:tcPr>
            <w:tcW w:w="8168" w:type="dxa"/>
            <w:gridSpan w:val="5"/>
          </w:tcPr>
          <w:p w:rsidR="00891EFC" w:rsidRPr="002215A7" w:rsidRDefault="00891EFC" w:rsidP="00981CDB">
            <w:pPr>
              <w:spacing w:after="0" w:line="240" w:lineRule="auto"/>
              <w:jc w:val="center"/>
              <w:rPr>
                <w:rFonts w:ascii="Arial" w:hAnsi="Arial" w:cs="Arial"/>
              </w:rPr>
            </w:pPr>
          </w:p>
        </w:tc>
      </w:tr>
      <w:tr w:rsidR="00891EFC" w:rsidRPr="002215A7" w:rsidTr="00981CDB">
        <w:tc>
          <w:tcPr>
            <w:tcW w:w="10598" w:type="dxa"/>
            <w:vAlign w:val="center"/>
          </w:tcPr>
          <w:p w:rsidR="00891EFC" w:rsidRPr="002215A7" w:rsidRDefault="00891EFC" w:rsidP="00981CDB">
            <w:pPr>
              <w:spacing w:after="0"/>
              <w:rPr>
                <w:rFonts w:ascii="Arial" w:hAnsi="Arial" w:cs="Arial"/>
              </w:rPr>
            </w:pPr>
            <w:r>
              <w:rPr>
                <w:rFonts w:ascii="Arial" w:hAnsi="Arial" w:cs="Arial"/>
              </w:rPr>
              <w:t>Responsable formation :………………………………………………………………………………….</w:t>
            </w:r>
          </w:p>
        </w:tc>
        <w:tc>
          <w:tcPr>
            <w:tcW w:w="8168" w:type="dxa"/>
            <w:gridSpan w:val="5"/>
          </w:tcPr>
          <w:p w:rsidR="00891EFC" w:rsidRPr="002215A7" w:rsidRDefault="00891EFC" w:rsidP="00981CDB">
            <w:pPr>
              <w:spacing w:after="0" w:line="240" w:lineRule="auto"/>
              <w:jc w:val="center"/>
              <w:rPr>
                <w:rFonts w:ascii="Arial" w:hAnsi="Arial" w:cs="Arial"/>
              </w:rPr>
            </w:pPr>
          </w:p>
        </w:tc>
      </w:tr>
      <w:tr w:rsidR="00891EFC" w:rsidRPr="002215A7" w:rsidTr="00981CDB">
        <w:tc>
          <w:tcPr>
            <w:tcW w:w="10598" w:type="dxa"/>
            <w:vAlign w:val="center"/>
          </w:tcPr>
          <w:p w:rsidR="00891EFC" w:rsidRPr="002215A7" w:rsidRDefault="00891EFC" w:rsidP="00981CDB">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891EFC" w:rsidRPr="002215A7" w:rsidRDefault="00891EFC" w:rsidP="00981CDB">
            <w:pPr>
              <w:spacing w:after="0" w:line="240" w:lineRule="auto"/>
              <w:jc w:val="center"/>
              <w:rPr>
                <w:rFonts w:ascii="Arial" w:hAnsi="Arial" w:cs="Arial"/>
              </w:rPr>
            </w:pPr>
          </w:p>
        </w:tc>
        <w:tc>
          <w:tcPr>
            <w:tcW w:w="1637" w:type="dxa"/>
            <w:vAlign w:val="center"/>
          </w:tcPr>
          <w:p w:rsidR="00891EFC" w:rsidRPr="002215A7" w:rsidRDefault="00891EFC" w:rsidP="00981CDB">
            <w:pPr>
              <w:spacing w:after="0" w:line="240" w:lineRule="auto"/>
              <w:jc w:val="center"/>
              <w:rPr>
                <w:rFonts w:ascii="Arial" w:hAnsi="Arial" w:cs="Arial"/>
              </w:rPr>
            </w:pPr>
            <w:r w:rsidRPr="002215A7">
              <w:rPr>
                <w:rFonts w:ascii="Arial" w:hAnsi="Arial" w:cs="Arial"/>
              </w:rPr>
              <w:t>Portable</w:t>
            </w:r>
          </w:p>
        </w:tc>
        <w:tc>
          <w:tcPr>
            <w:tcW w:w="1570" w:type="dxa"/>
          </w:tcPr>
          <w:p w:rsidR="00891EFC" w:rsidRPr="002215A7" w:rsidRDefault="00891EFC" w:rsidP="00981CDB">
            <w:pPr>
              <w:spacing w:after="0" w:line="240" w:lineRule="auto"/>
              <w:jc w:val="center"/>
              <w:rPr>
                <w:rFonts w:ascii="Arial" w:hAnsi="Arial" w:cs="Arial"/>
              </w:rPr>
            </w:pPr>
          </w:p>
        </w:tc>
        <w:tc>
          <w:tcPr>
            <w:tcW w:w="1600" w:type="dxa"/>
            <w:vAlign w:val="center"/>
          </w:tcPr>
          <w:p w:rsidR="00891EFC" w:rsidRPr="002215A7" w:rsidRDefault="00891EFC" w:rsidP="00981CDB">
            <w:pPr>
              <w:spacing w:after="0" w:line="240" w:lineRule="auto"/>
              <w:jc w:val="center"/>
              <w:rPr>
                <w:rFonts w:ascii="Arial" w:hAnsi="Arial" w:cs="Arial"/>
              </w:rPr>
            </w:pPr>
            <w:r w:rsidRPr="002215A7">
              <w:rPr>
                <w:rFonts w:ascii="Arial" w:hAnsi="Arial" w:cs="Arial"/>
              </w:rPr>
              <w:t>Fax</w:t>
            </w:r>
          </w:p>
        </w:tc>
        <w:tc>
          <w:tcPr>
            <w:tcW w:w="1792" w:type="dxa"/>
          </w:tcPr>
          <w:p w:rsidR="00891EFC" w:rsidRPr="002215A7" w:rsidRDefault="00891EFC" w:rsidP="00981CDB">
            <w:pPr>
              <w:spacing w:after="0" w:line="240" w:lineRule="auto"/>
              <w:jc w:val="center"/>
              <w:rPr>
                <w:rFonts w:ascii="Arial" w:hAnsi="Arial" w:cs="Arial"/>
              </w:rPr>
            </w:pPr>
          </w:p>
        </w:tc>
      </w:tr>
      <w:tr w:rsidR="00891EFC" w:rsidRPr="002215A7" w:rsidTr="00981CDB">
        <w:tc>
          <w:tcPr>
            <w:tcW w:w="10598" w:type="dxa"/>
            <w:vAlign w:val="center"/>
          </w:tcPr>
          <w:p w:rsidR="00891EFC" w:rsidRPr="002215A7" w:rsidRDefault="00891EFC" w:rsidP="00981CDB">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891EFC" w:rsidRPr="002215A7" w:rsidRDefault="00891EFC" w:rsidP="00981CDB">
            <w:pPr>
              <w:spacing w:after="0" w:line="240" w:lineRule="auto"/>
              <w:jc w:val="center"/>
              <w:rPr>
                <w:rFonts w:ascii="Arial" w:hAnsi="Arial" w:cs="Arial"/>
              </w:rPr>
            </w:pPr>
          </w:p>
        </w:tc>
      </w:tr>
    </w:tbl>
    <w:p w:rsidR="00891EFC" w:rsidRPr="005428B3" w:rsidRDefault="00891EFC" w:rsidP="00891EFC">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981CDB" w:rsidRPr="002215A7" w:rsidTr="00981CDB">
        <w:trPr>
          <w:trHeight w:val="391"/>
          <w:jc w:val="center"/>
        </w:trPr>
        <w:tc>
          <w:tcPr>
            <w:tcW w:w="2234"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Nom et Prénom</w:t>
            </w:r>
          </w:p>
        </w:tc>
        <w:tc>
          <w:tcPr>
            <w:tcW w:w="2410"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Qualité</w:t>
            </w:r>
          </w:p>
        </w:tc>
        <w:tc>
          <w:tcPr>
            <w:tcW w:w="1843"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Téléphone</w:t>
            </w:r>
          </w:p>
        </w:tc>
        <w:tc>
          <w:tcPr>
            <w:tcW w:w="3260"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E-mail</w:t>
            </w:r>
          </w:p>
        </w:tc>
      </w:tr>
      <w:tr w:rsidR="00891EFC" w:rsidRPr="002215A7" w:rsidTr="00981CDB">
        <w:trPr>
          <w:trHeight w:val="271"/>
          <w:jc w:val="center"/>
        </w:trPr>
        <w:tc>
          <w:tcPr>
            <w:tcW w:w="2234" w:type="dxa"/>
          </w:tcPr>
          <w:p w:rsidR="00891EFC" w:rsidRPr="002215A7" w:rsidRDefault="00891EFC" w:rsidP="00981CDB">
            <w:pPr>
              <w:spacing w:after="0" w:line="240" w:lineRule="auto"/>
              <w:rPr>
                <w:sz w:val="32"/>
                <w:szCs w:val="32"/>
              </w:rPr>
            </w:pPr>
          </w:p>
        </w:tc>
        <w:tc>
          <w:tcPr>
            <w:tcW w:w="2410" w:type="dxa"/>
          </w:tcPr>
          <w:p w:rsidR="00891EFC" w:rsidRPr="002215A7" w:rsidRDefault="00891EFC" w:rsidP="00981CDB">
            <w:pPr>
              <w:spacing w:after="0" w:line="240" w:lineRule="auto"/>
              <w:jc w:val="center"/>
              <w:rPr>
                <w:sz w:val="32"/>
                <w:szCs w:val="32"/>
              </w:rPr>
            </w:pPr>
          </w:p>
        </w:tc>
        <w:tc>
          <w:tcPr>
            <w:tcW w:w="1843" w:type="dxa"/>
          </w:tcPr>
          <w:p w:rsidR="00891EFC" w:rsidRPr="002215A7" w:rsidRDefault="00891EFC" w:rsidP="00981CDB">
            <w:pPr>
              <w:spacing w:after="0" w:line="240" w:lineRule="auto"/>
              <w:jc w:val="center"/>
              <w:rPr>
                <w:sz w:val="32"/>
                <w:szCs w:val="32"/>
              </w:rPr>
            </w:pPr>
          </w:p>
        </w:tc>
        <w:tc>
          <w:tcPr>
            <w:tcW w:w="3260" w:type="dxa"/>
          </w:tcPr>
          <w:p w:rsidR="00891EFC" w:rsidRPr="002215A7" w:rsidRDefault="00891EFC" w:rsidP="00981CDB">
            <w:pPr>
              <w:spacing w:after="0" w:line="240" w:lineRule="auto"/>
              <w:jc w:val="center"/>
              <w:rPr>
                <w:sz w:val="32"/>
                <w:szCs w:val="32"/>
              </w:rPr>
            </w:pPr>
          </w:p>
        </w:tc>
      </w:tr>
      <w:tr w:rsidR="00891EFC" w:rsidRPr="002215A7" w:rsidTr="00981CDB">
        <w:trPr>
          <w:jc w:val="center"/>
        </w:trPr>
        <w:tc>
          <w:tcPr>
            <w:tcW w:w="2234" w:type="dxa"/>
          </w:tcPr>
          <w:p w:rsidR="00891EFC" w:rsidRPr="002215A7" w:rsidRDefault="00891EFC" w:rsidP="00981CDB">
            <w:pPr>
              <w:spacing w:after="0" w:line="240" w:lineRule="auto"/>
              <w:jc w:val="center"/>
              <w:rPr>
                <w:sz w:val="32"/>
                <w:szCs w:val="32"/>
              </w:rPr>
            </w:pPr>
          </w:p>
        </w:tc>
        <w:tc>
          <w:tcPr>
            <w:tcW w:w="2410" w:type="dxa"/>
          </w:tcPr>
          <w:p w:rsidR="00891EFC" w:rsidRPr="002215A7" w:rsidRDefault="00891EFC" w:rsidP="00981CDB">
            <w:pPr>
              <w:spacing w:after="0" w:line="240" w:lineRule="auto"/>
              <w:jc w:val="center"/>
              <w:rPr>
                <w:sz w:val="32"/>
                <w:szCs w:val="32"/>
              </w:rPr>
            </w:pPr>
          </w:p>
        </w:tc>
        <w:tc>
          <w:tcPr>
            <w:tcW w:w="1843" w:type="dxa"/>
          </w:tcPr>
          <w:p w:rsidR="00891EFC" w:rsidRPr="002215A7" w:rsidRDefault="00891EFC" w:rsidP="00981CDB">
            <w:pPr>
              <w:spacing w:after="0" w:line="240" w:lineRule="auto"/>
              <w:jc w:val="center"/>
              <w:rPr>
                <w:sz w:val="32"/>
                <w:szCs w:val="32"/>
              </w:rPr>
            </w:pPr>
          </w:p>
        </w:tc>
        <w:tc>
          <w:tcPr>
            <w:tcW w:w="3260" w:type="dxa"/>
          </w:tcPr>
          <w:p w:rsidR="00891EFC" w:rsidRPr="002215A7" w:rsidRDefault="00891EFC" w:rsidP="00981CDB">
            <w:pPr>
              <w:spacing w:after="0" w:line="240" w:lineRule="auto"/>
              <w:jc w:val="center"/>
              <w:rPr>
                <w:sz w:val="32"/>
                <w:szCs w:val="32"/>
              </w:rPr>
            </w:pPr>
          </w:p>
        </w:tc>
      </w:tr>
      <w:tr w:rsidR="00891EFC" w:rsidRPr="002215A7" w:rsidTr="00981CDB">
        <w:trPr>
          <w:jc w:val="center"/>
        </w:trPr>
        <w:tc>
          <w:tcPr>
            <w:tcW w:w="2234" w:type="dxa"/>
          </w:tcPr>
          <w:p w:rsidR="00891EFC" w:rsidRPr="002215A7" w:rsidRDefault="00891EFC" w:rsidP="00981CDB">
            <w:pPr>
              <w:spacing w:after="0" w:line="240" w:lineRule="auto"/>
              <w:jc w:val="center"/>
              <w:rPr>
                <w:sz w:val="32"/>
                <w:szCs w:val="32"/>
              </w:rPr>
            </w:pPr>
          </w:p>
        </w:tc>
        <w:tc>
          <w:tcPr>
            <w:tcW w:w="2410" w:type="dxa"/>
          </w:tcPr>
          <w:p w:rsidR="00891EFC" w:rsidRPr="002215A7" w:rsidRDefault="00891EFC" w:rsidP="00981CDB">
            <w:pPr>
              <w:spacing w:after="0" w:line="240" w:lineRule="auto"/>
              <w:jc w:val="center"/>
              <w:rPr>
                <w:sz w:val="32"/>
                <w:szCs w:val="32"/>
              </w:rPr>
            </w:pPr>
          </w:p>
        </w:tc>
        <w:tc>
          <w:tcPr>
            <w:tcW w:w="1843" w:type="dxa"/>
          </w:tcPr>
          <w:p w:rsidR="00891EFC" w:rsidRPr="002215A7" w:rsidRDefault="00891EFC" w:rsidP="00981CDB">
            <w:pPr>
              <w:spacing w:after="0" w:line="240" w:lineRule="auto"/>
              <w:jc w:val="center"/>
              <w:rPr>
                <w:sz w:val="32"/>
                <w:szCs w:val="32"/>
              </w:rPr>
            </w:pPr>
          </w:p>
        </w:tc>
        <w:tc>
          <w:tcPr>
            <w:tcW w:w="3260" w:type="dxa"/>
          </w:tcPr>
          <w:p w:rsidR="00891EFC" w:rsidRPr="002215A7" w:rsidRDefault="00891EFC" w:rsidP="00981CDB">
            <w:pPr>
              <w:spacing w:after="0" w:line="240" w:lineRule="auto"/>
              <w:jc w:val="center"/>
              <w:rPr>
                <w:sz w:val="32"/>
                <w:szCs w:val="32"/>
              </w:rPr>
            </w:pPr>
          </w:p>
        </w:tc>
      </w:tr>
    </w:tbl>
    <w:p w:rsidR="00891EFC" w:rsidRDefault="00891EFC" w:rsidP="00891EFC">
      <w:pPr>
        <w:spacing w:after="0" w:line="240" w:lineRule="auto"/>
        <w:jc w:val="right"/>
        <w:rPr>
          <w:rFonts w:ascii="Arial" w:hAnsi="Arial" w:cs="Arial"/>
        </w:rPr>
      </w:pPr>
      <w:r w:rsidRPr="00EE0259">
        <w:rPr>
          <w:rFonts w:ascii="Arial" w:hAnsi="Arial" w:cs="Arial"/>
        </w:rPr>
        <w:t>Cachet et signature</w:t>
      </w:r>
    </w:p>
    <w:p w:rsidR="00891EFC" w:rsidRPr="00EE0259" w:rsidRDefault="00891EFC" w:rsidP="00981CDB">
      <w:pPr>
        <w:spacing w:after="0" w:line="240" w:lineRule="auto"/>
        <w:rPr>
          <w:rFonts w:ascii="Arial" w:hAnsi="Arial" w:cs="Arial"/>
        </w:rPr>
      </w:pPr>
    </w:p>
    <w:p w:rsidR="00891EFC" w:rsidRPr="00981CDB" w:rsidRDefault="00891EFC" w:rsidP="00891EFC">
      <w:pPr>
        <w:spacing w:after="0" w:line="240" w:lineRule="auto"/>
        <w:rPr>
          <w:rFonts w:ascii="Arial" w:hAnsi="Arial" w:cs="Arial"/>
          <w:b/>
          <w:bCs/>
          <w:sz w:val="18"/>
          <w:szCs w:val="18"/>
          <w:u w:val="single"/>
        </w:rPr>
      </w:pPr>
      <w:r w:rsidRPr="00981CDB">
        <w:rPr>
          <w:rFonts w:ascii="Arial" w:hAnsi="Arial" w:cs="Arial"/>
          <w:b/>
          <w:bCs/>
          <w:sz w:val="18"/>
          <w:szCs w:val="18"/>
          <w:u w:val="single"/>
        </w:rPr>
        <w:t>Mode de règlement</w:t>
      </w:r>
    </w:p>
    <w:p w:rsidR="00891EFC" w:rsidRPr="00981CDB" w:rsidRDefault="00891EFC" w:rsidP="00891EFC">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94005" cy="115570"/>
            <wp:effectExtent l="19050" t="0" r="0" b="0"/>
            <wp:docPr id="5"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Espèce</w:t>
      </w:r>
    </w:p>
    <w:p w:rsidR="00891EFC" w:rsidRPr="00981CDB" w:rsidRDefault="00891EFC" w:rsidP="00891EFC">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62890" cy="115570"/>
            <wp:effectExtent l="19050" t="0" r="3810" b="0"/>
            <wp:docPr id="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Chèque au nom de la Chambre de Commerce et d’Industrie du Nord-</w:t>
      </w:r>
      <w:r w:rsidR="00981CDB">
        <w:rPr>
          <w:rFonts w:ascii="Arial" w:hAnsi="Arial" w:cs="Arial"/>
          <w:sz w:val="18"/>
          <w:szCs w:val="18"/>
        </w:rPr>
        <w:t xml:space="preserve"> </w:t>
      </w:r>
      <w:r w:rsidRPr="00981CDB">
        <w:rPr>
          <w:rFonts w:ascii="Arial" w:hAnsi="Arial" w:cs="Arial"/>
          <w:sz w:val="18"/>
          <w:szCs w:val="18"/>
        </w:rPr>
        <w:t>Est Bizerte</w:t>
      </w:r>
    </w:p>
    <w:p w:rsidR="00891EFC" w:rsidRPr="00981CDB" w:rsidRDefault="00891EFC" w:rsidP="00891EFC">
      <w:pPr>
        <w:spacing w:after="0" w:line="240" w:lineRule="auto"/>
        <w:rPr>
          <w:rFonts w:ascii="Arial" w:hAnsi="Arial" w:cs="Arial"/>
          <w:sz w:val="18"/>
          <w:szCs w:val="18"/>
        </w:rPr>
      </w:pPr>
      <w:r w:rsidRPr="00981CDB">
        <w:rPr>
          <w:rFonts w:ascii="Arial" w:hAnsi="Arial" w:cs="Arial"/>
          <w:sz w:val="18"/>
          <w:szCs w:val="18"/>
        </w:rPr>
        <w:t>() Virement au compte 05200000006306985069  Banque de Tunisie, Agence de Bizerte</w:t>
      </w:r>
    </w:p>
    <w:p w:rsidR="00891EFC" w:rsidRPr="00981CDB" w:rsidRDefault="00891EFC" w:rsidP="00891EFC">
      <w:pPr>
        <w:spacing w:after="0" w:line="240" w:lineRule="auto"/>
        <w:rPr>
          <w:rFonts w:ascii="Arial" w:hAnsi="Arial" w:cs="Arial"/>
          <w:sz w:val="18"/>
          <w:szCs w:val="18"/>
        </w:rPr>
      </w:pPr>
    </w:p>
    <w:p w:rsidR="00891EFC" w:rsidRPr="00981CDB" w:rsidRDefault="00891EFC" w:rsidP="00891EFC">
      <w:pPr>
        <w:spacing w:after="0" w:line="240" w:lineRule="auto"/>
        <w:rPr>
          <w:rFonts w:ascii="Arial" w:hAnsi="Arial" w:cs="Arial"/>
          <w:sz w:val="18"/>
          <w:szCs w:val="18"/>
        </w:rPr>
      </w:pPr>
    </w:p>
    <w:p w:rsidR="00891EFC" w:rsidRPr="00981CDB" w:rsidRDefault="00891EFC" w:rsidP="00891EFC">
      <w:pPr>
        <w:spacing w:line="240" w:lineRule="auto"/>
        <w:rPr>
          <w:b/>
          <w:bCs/>
          <w:sz w:val="18"/>
          <w:szCs w:val="18"/>
        </w:rPr>
      </w:pPr>
      <w:r w:rsidRPr="00981CDB">
        <w:rPr>
          <w:rFonts w:ascii="Arial" w:hAnsi="Arial" w:cs="Arial"/>
          <w:sz w:val="18"/>
          <w:szCs w:val="18"/>
        </w:rPr>
        <w:t>Le règlement se fera au début de la session</w:t>
      </w:r>
    </w:p>
    <w:p w:rsidR="00981CDB" w:rsidRDefault="00981CDB" w:rsidP="0092060D">
      <w:pPr>
        <w:spacing w:after="0"/>
      </w:pPr>
    </w:p>
    <w:p w:rsidR="00981CDB" w:rsidRDefault="00981CDB" w:rsidP="0092060D">
      <w:pPr>
        <w:spacing w:after="0"/>
      </w:pPr>
    </w:p>
    <w:tbl>
      <w:tblPr>
        <w:tblStyle w:val="Grilledutableau"/>
        <w:tblpPr w:leftFromText="141" w:rightFromText="141" w:vertAnchor="text" w:horzAnchor="margin" w:tblpXSpec="center" w:tblpY="-39"/>
        <w:tblW w:w="10447" w:type="dxa"/>
        <w:tblBorders>
          <w:left w:val="none" w:sz="0" w:space="0" w:color="auto"/>
          <w:bottom w:val="none" w:sz="0" w:space="0" w:color="auto"/>
          <w:right w:val="none" w:sz="0" w:space="0" w:color="auto"/>
        </w:tblBorders>
        <w:tblLayout w:type="fixed"/>
        <w:tblLook w:val="04A0"/>
      </w:tblPr>
      <w:tblGrid>
        <w:gridCol w:w="10447"/>
      </w:tblGrid>
      <w:tr w:rsidR="00981CDB" w:rsidRPr="00981CDB" w:rsidTr="00981CDB">
        <w:trPr>
          <w:trHeight w:val="270"/>
        </w:trPr>
        <w:tc>
          <w:tcPr>
            <w:tcW w:w="10447" w:type="dxa"/>
            <w:shd w:val="clear" w:color="auto" w:fill="B8CCE4" w:themeFill="accent1" w:themeFillTint="66"/>
          </w:tcPr>
          <w:p w:rsidR="00981CDB" w:rsidRPr="009E73C7" w:rsidRDefault="00981CDB" w:rsidP="009E73C7">
            <w:pPr>
              <w:ind w:left="1622" w:hanging="1480"/>
              <w:jc w:val="center"/>
              <w:rPr>
                <w:rFonts w:ascii="Arial" w:eastAsia="Arial" w:hAnsi="Arial" w:cs="Arial"/>
                <w:b/>
                <w:bCs/>
                <w:color w:val="002060"/>
                <w:sz w:val="28"/>
                <w:szCs w:val="28"/>
              </w:rPr>
            </w:pPr>
            <w:r w:rsidRPr="009E73C7">
              <w:rPr>
                <w:rFonts w:ascii="Arial" w:eastAsia="Arial" w:hAnsi="Arial" w:cs="Arial"/>
                <w:b/>
                <w:bCs/>
                <w:color w:val="002060"/>
                <w:sz w:val="28"/>
                <w:szCs w:val="28"/>
              </w:rPr>
              <w:t>ANGLAIS DES AFFAIRES</w:t>
            </w:r>
          </w:p>
        </w:tc>
      </w:tr>
      <w:tr w:rsidR="00981CDB" w:rsidRPr="00981CDB" w:rsidTr="00981CDB">
        <w:trPr>
          <w:trHeight w:val="7090"/>
        </w:trPr>
        <w:tc>
          <w:tcPr>
            <w:tcW w:w="10447" w:type="dxa"/>
          </w:tcPr>
          <w:p w:rsidR="00981CDB" w:rsidRDefault="00981CDB" w:rsidP="00981CDB">
            <w:pPr>
              <w:jc w:val="both"/>
              <w:rPr>
                <w:rFonts w:ascii="Arial" w:eastAsia="Arial" w:hAnsi="Arial" w:cs="Arial"/>
                <w:b/>
                <w:bCs/>
                <w:color w:val="002060"/>
                <w:sz w:val="18"/>
                <w:szCs w:val="18"/>
                <w:u w:val="single"/>
              </w:rPr>
            </w:pPr>
          </w:p>
          <w:p w:rsidR="00981CDB" w:rsidRPr="00981CDB" w:rsidRDefault="00981CDB" w:rsidP="00981CDB">
            <w:pPr>
              <w:jc w:val="both"/>
              <w:rPr>
                <w:rFonts w:ascii="Arial" w:eastAsia="Arial" w:hAnsi="Arial" w:cs="Arial"/>
                <w:color w:val="002060"/>
                <w:sz w:val="18"/>
                <w:szCs w:val="18"/>
                <w:lang w:eastAsia="fr-FR"/>
              </w:rPr>
            </w:pPr>
            <w:r w:rsidRPr="00981CDB">
              <w:rPr>
                <w:rFonts w:ascii="Arial" w:eastAsia="Arial" w:hAnsi="Arial" w:cs="Arial"/>
                <w:b/>
                <w:bCs/>
                <w:color w:val="002060"/>
                <w:sz w:val="18"/>
                <w:szCs w:val="18"/>
                <w:u w:val="single"/>
              </w:rPr>
              <w:t>Population cible</w:t>
            </w:r>
            <w:r w:rsidRPr="00981CDB">
              <w:rPr>
                <w:rFonts w:ascii="Arial" w:eastAsia="Arial" w:hAnsi="Arial" w:cs="Arial"/>
                <w:b/>
                <w:bCs/>
                <w:color w:val="002060"/>
                <w:sz w:val="18"/>
                <w:szCs w:val="18"/>
              </w:rPr>
              <w:t xml:space="preserve"> : </w:t>
            </w:r>
          </w:p>
          <w:p w:rsidR="00981CDB" w:rsidRPr="00981CDB" w:rsidRDefault="00981CDB" w:rsidP="00981CDB">
            <w:pPr>
              <w:pStyle w:val="Paragraphedeliste"/>
              <w:numPr>
                <w:ilvl w:val="0"/>
                <w:numId w:val="1"/>
              </w:numPr>
              <w:spacing w:after="200" w:line="276" w:lineRule="auto"/>
              <w:ind w:left="284" w:hanging="142"/>
              <w:jc w:val="both"/>
              <w:rPr>
                <w:sz w:val="18"/>
                <w:szCs w:val="18"/>
              </w:rPr>
            </w:pPr>
            <w:r w:rsidRPr="00981CDB">
              <w:rPr>
                <w:rFonts w:ascii="Arial" w:eastAsia="Arial" w:hAnsi="Arial" w:cs="Arial"/>
                <w:color w:val="002060"/>
                <w:sz w:val="18"/>
                <w:szCs w:val="18"/>
                <w:lang w:eastAsia="fr-FR"/>
              </w:rPr>
              <w:t>Toute perso</w:t>
            </w:r>
            <w:r>
              <w:rPr>
                <w:rFonts w:ascii="Arial" w:eastAsia="Arial" w:hAnsi="Arial" w:cs="Arial"/>
                <w:color w:val="002060"/>
                <w:sz w:val="18"/>
                <w:szCs w:val="18"/>
                <w:lang w:eastAsia="fr-FR"/>
              </w:rPr>
              <w:t xml:space="preserve">nne ayant des notions de base  </w:t>
            </w:r>
            <w:r w:rsidRPr="00981CDB">
              <w:rPr>
                <w:rFonts w:ascii="Arial" w:eastAsia="Arial" w:hAnsi="Arial" w:cs="Arial"/>
                <w:color w:val="002060"/>
                <w:sz w:val="18"/>
                <w:szCs w:val="18"/>
                <w:lang w:eastAsia="fr-FR"/>
              </w:rPr>
              <w:t>en anglais, souhaitant acquérir un niveau suffisant pour communiquer  en anglais  dans des situations d’échanges internationaux</w:t>
            </w:r>
            <w:r w:rsidRPr="00981CDB">
              <w:rPr>
                <w:rFonts w:ascii="Arial" w:eastAsia="Arial" w:hAnsi="Arial" w:cs="Arial"/>
                <w:color w:val="002060"/>
                <w:sz w:val="18"/>
                <w:szCs w:val="18"/>
              </w:rPr>
              <w:t>.</w:t>
            </w:r>
          </w:p>
          <w:p w:rsidR="00981CDB" w:rsidRPr="00981CDB" w:rsidRDefault="00981CDB" w:rsidP="00981CDB">
            <w:pPr>
              <w:pStyle w:val="Paragraphedeliste"/>
              <w:ind w:left="284" w:hanging="284"/>
              <w:jc w:val="both"/>
              <w:rPr>
                <w:rFonts w:ascii="Arial" w:eastAsia="Arial" w:hAnsi="Arial" w:cs="Arial"/>
                <w:b/>
                <w:bCs/>
                <w:color w:val="002060"/>
                <w:sz w:val="18"/>
                <w:szCs w:val="18"/>
                <w:u w:val="single"/>
                <w:lang w:eastAsia="fr-FR"/>
              </w:rPr>
            </w:pPr>
            <w:r w:rsidRPr="00981CDB">
              <w:rPr>
                <w:rFonts w:ascii="Arial" w:eastAsia="Arial" w:hAnsi="Arial" w:cs="Arial"/>
                <w:b/>
                <w:bCs/>
                <w:color w:val="002060"/>
                <w:sz w:val="18"/>
                <w:szCs w:val="18"/>
                <w:u w:val="single"/>
                <w:lang w:eastAsia="fr-FR"/>
              </w:rPr>
              <w:t>Objectifs :</w:t>
            </w:r>
          </w:p>
          <w:p w:rsidR="00981CDB" w:rsidRPr="00981CDB" w:rsidRDefault="00981CDB" w:rsidP="00981CDB">
            <w:pPr>
              <w:pStyle w:val="Paragraphedeliste"/>
              <w:numPr>
                <w:ilvl w:val="0"/>
                <w:numId w:val="2"/>
              </w:numPr>
              <w:tabs>
                <w:tab w:val="left" w:pos="2620"/>
              </w:tabs>
              <w:ind w:left="426"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Développer les connaissances grammaticales et lexicales professionnelles en anglais.</w:t>
            </w:r>
          </w:p>
          <w:p w:rsidR="00981CDB" w:rsidRPr="00981CDB" w:rsidRDefault="00981CDB" w:rsidP="00981CDB">
            <w:pPr>
              <w:pStyle w:val="Paragraphedeliste"/>
              <w:numPr>
                <w:ilvl w:val="0"/>
                <w:numId w:val="2"/>
              </w:numPr>
              <w:tabs>
                <w:tab w:val="left" w:pos="2620"/>
              </w:tabs>
              <w:ind w:left="426"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Conforter la compréhension orale et écrite dans des  situations </w:t>
            </w:r>
          </w:p>
          <w:p w:rsidR="00981CDB" w:rsidRPr="00981CDB" w:rsidRDefault="00981CDB" w:rsidP="00981CDB">
            <w:pPr>
              <w:pStyle w:val="Paragraphedeliste"/>
              <w:numPr>
                <w:ilvl w:val="0"/>
                <w:numId w:val="2"/>
              </w:numPr>
              <w:tabs>
                <w:tab w:val="left" w:pos="2620"/>
              </w:tabs>
              <w:ind w:left="426"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Progresser à l’orale  et l’écrite.</w:t>
            </w:r>
          </w:p>
          <w:p w:rsidR="00981CDB" w:rsidRPr="00981CDB" w:rsidRDefault="00981CDB" w:rsidP="00981CDB">
            <w:pPr>
              <w:pStyle w:val="Paragraphedeliste"/>
              <w:numPr>
                <w:ilvl w:val="0"/>
                <w:numId w:val="2"/>
              </w:numPr>
              <w:tabs>
                <w:tab w:val="left" w:pos="2620"/>
              </w:tabs>
              <w:ind w:left="426"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Acquérir les compétences nécessaires à la communication d'affaires  et les techniques pratiques d'écriture  les plus efficaces dans les différents domaines d'affaires.</w:t>
            </w:r>
          </w:p>
          <w:p w:rsidR="00981CDB" w:rsidRPr="00981CDB" w:rsidRDefault="00981CDB" w:rsidP="00981CDB">
            <w:pPr>
              <w:pStyle w:val="Paragraphedeliste"/>
              <w:tabs>
                <w:tab w:val="left" w:pos="2620"/>
              </w:tabs>
              <w:ind w:left="317" w:hanging="317"/>
              <w:jc w:val="both"/>
              <w:rPr>
                <w:rFonts w:ascii="Arial" w:eastAsia="Arial" w:hAnsi="Arial" w:cs="Arial"/>
                <w:b/>
                <w:bCs/>
                <w:color w:val="002060"/>
                <w:sz w:val="18"/>
                <w:szCs w:val="18"/>
                <w:lang w:eastAsia="fr-FR"/>
              </w:rPr>
            </w:pPr>
            <w:r w:rsidRPr="00981CDB">
              <w:rPr>
                <w:rFonts w:ascii="Arial" w:eastAsia="Arial" w:hAnsi="Arial" w:cs="Arial"/>
                <w:b/>
                <w:bCs/>
                <w:color w:val="002060"/>
                <w:sz w:val="18"/>
                <w:szCs w:val="18"/>
                <w:u w:val="single"/>
                <w:lang w:eastAsia="fr-FR"/>
              </w:rPr>
              <w:t>Durée</w:t>
            </w:r>
            <w:r w:rsidRPr="00981CDB">
              <w:rPr>
                <w:rFonts w:ascii="Arial" w:eastAsia="Arial" w:hAnsi="Arial" w:cs="Arial"/>
                <w:b/>
                <w:bCs/>
                <w:color w:val="002060"/>
                <w:sz w:val="18"/>
                <w:szCs w:val="18"/>
                <w:lang w:eastAsia="fr-FR"/>
              </w:rPr>
              <w:t> : 40H</w:t>
            </w:r>
          </w:p>
          <w:p w:rsidR="00981CDB" w:rsidRPr="00981CDB" w:rsidRDefault="00981CDB" w:rsidP="00981CDB">
            <w:pPr>
              <w:pStyle w:val="Paragraphedeliste"/>
              <w:tabs>
                <w:tab w:val="left" w:pos="2620"/>
              </w:tabs>
              <w:ind w:left="317" w:hanging="317"/>
              <w:jc w:val="both"/>
              <w:rPr>
                <w:rFonts w:ascii="Arial" w:eastAsia="Arial" w:hAnsi="Arial" w:cs="Arial"/>
                <w:color w:val="002060"/>
                <w:sz w:val="18"/>
                <w:szCs w:val="18"/>
                <w:lang w:eastAsia="fr-FR"/>
              </w:rPr>
            </w:pPr>
          </w:p>
          <w:p w:rsidR="00981CDB" w:rsidRPr="00981CDB" w:rsidRDefault="00981CDB" w:rsidP="00A626ED">
            <w:pPr>
              <w:pStyle w:val="Paragraphedeliste"/>
              <w:tabs>
                <w:tab w:val="left" w:pos="2620"/>
              </w:tabs>
              <w:spacing w:before="240" w:after="200" w:line="276" w:lineRule="auto"/>
              <w:ind w:left="317" w:hanging="317"/>
              <w:rPr>
                <w:rFonts w:ascii="Arial" w:eastAsia="Arial" w:hAnsi="Arial" w:cs="Arial"/>
                <w:b/>
                <w:bCs/>
                <w:color w:val="002060"/>
                <w:sz w:val="18"/>
                <w:szCs w:val="18"/>
                <w:lang w:eastAsia="fr-FR"/>
              </w:rPr>
            </w:pPr>
            <w:r w:rsidRPr="00981CDB">
              <w:rPr>
                <w:rFonts w:ascii="Arial" w:eastAsia="Arial" w:hAnsi="Arial" w:cs="Arial"/>
                <w:b/>
                <w:bCs/>
                <w:color w:val="002060"/>
                <w:sz w:val="18"/>
                <w:szCs w:val="18"/>
                <w:u w:val="single"/>
                <w:lang w:eastAsia="fr-FR"/>
              </w:rPr>
              <w:t>Date </w:t>
            </w:r>
            <w:r w:rsidRPr="00981CDB">
              <w:rPr>
                <w:rFonts w:ascii="Arial" w:eastAsia="Arial" w:hAnsi="Arial" w:cs="Arial"/>
                <w:b/>
                <w:bCs/>
                <w:color w:val="002060"/>
                <w:sz w:val="18"/>
                <w:szCs w:val="18"/>
                <w:lang w:eastAsia="fr-FR"/>
              </w:rPr>
              <w:t xml:space="preserve">: Février 2018 </w:t>
            </w:r>
          </w:p>
          <w:p w:rsidR="00981CDB" w:rsidRPr="00981CDB" w:rsidRDefault="00981CDB" w:rsidP="00981CDB">
            <w:pPr>
              <w:pStyle w:val="Paragraphedeliste"/>
              <w:ind w:hanging="720"/>
              <w:jc w:val="both"/>
              <w:rPr>
                <w:rFonts w:ascii="Arial" w:eastAsia="Arial" w:hAnsi="Arial" w:cs="Arial"/>
                <w:b/>
                <w:bCs/>
                <w:color w:val="002060"/>
                <w:sz w:val="18"/>
                <w:szCs w:val="18"/>
                <w:lang w:eastAsia="fr-FR"/>
              </w:rPr>
            </w:pPr>
            <w:r w:rsidRPr="00981CDB">
              <w:rPr>
                <w:rFonts w:ascii="Arial" w:eastAsia="Arial" w:hAnsi="Arial" w:cs="Arial"/>
                <w:b/>
                <w:bCs/>
                <w:color w:val="002060"/>
                <w:sz w:val="18"/>
                <w:szCs w:val="18"/>
                <w:u w:val="single"/>
                <w:lang w:eastAsia="fr-FR"/>
              </w:rPr>
              <w:t>Programme :</w:t>
            </w:r>
          </w:p>
          <w:p w:rsidR="00981CDB" w:rsidRPr="00981CDB" w:rsidRDefault="00981CDB" w:rsidP="00981CDB">
            <w:pPr>
              <w:pStyle w:val="Paragraphedeliste"/>
              <w:numPr>
                <w:ilvl w:val="0"/>
                <w:numId w:val="2"/>
              </w:numPr>
              <w:tabs>
                <w:tab w:val="left" w:pos="2620"/>
              </w:tabs>
              <w:ind w:left="426"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Évaluation du niveau d'anglais</w:t>
            </w:r>
          </w:p>
          <w:p w:rsidR="00981CDB" w:rsidRPr="00981CDB" w:rsidRDefault="00981CDB" w:rsidP="00981CDB">
            <w:pPr>
              <w:pStyle w:val="Paragraphedeliste"/>
              <w:numPr>
                <w:ilvl w:val="0"/>
                <w:numId w:val="2"/>
              </w:numPr>
              <w:tabs>
                <w:tab w:val="left" w:pos="2620"/>
              </w:tabs>
              <w:ind w:left="426"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Définition des objectifs particuliers de la formation</w:t>
            </w:r>
          </w:p>
          <w:p w:rsidR="00981CDB" w:rsidRPr="00981CDB" w:rsidRDefault="00981CDB" w:rsidP="00981CDB">
            <w:pPr>
              <w:pStyle w:val="Paragraphedeliste"/>
              <w:numPr>
                <w:ilvl w:val="0"/>
                <w:numId w:val="2"/>
              </w:numPr>
              <w:tabs>
                <w:tab w:val="left" w:pos="2620"/>
              </w:tabs>
              <w:ind w:left="426"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Élaboration d'un programme de formation personnalisée</w:t>
            </w:r>
          </w:p>
          <w:p w:rsidR="00981CDB" w:rsidRPr="00981CDB" w:rsidRDefault="00981CDB" w:rsidP="00981CDB">
            <w:pPr>
              <w:pStyle w:val="Paragraphedeliste"/>
              <w:numPr>
                <w:ilvl w:val="0"/>
                <w:numId w:val="2"/>
              </w:numPr>
              <w:tabs>
                <w:tab w:val="left" w:pos="2620"/>
              </w:tabs>
              <w:ind w:left="426"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Révision des structures grammaticales de base :</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Pronoms démonstratifs possessifs  et interrogatifs</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Expressions de fréquence</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Pronoms</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Verbes usuels et formes irrégulières</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Temps et conjugaison</w:t>
            </w:r>
          </w:p>
          <w:p w:rsidR="00981CDB" w:rsidRPr="00981CDB" w:rsidRDefault="00981CDB" w:rsidP="00981CDB">
            <w:pPr>
              <w:pStyle w:val="Paragraphedeliste"/>
              <w:numPr>
                <w:ilvl w:val="0"/>
                <w:numId w:val="2"/>
              </w:numPr>
              <w:tabs>
                <w:tab w:val="left" w:pos="2620"/>
              </w:tabs>
              <w:ind w:left="426"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Vocabulaire et mises en situation professionnelle :</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Effectuer un entretien pour un travail</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Prendre un rendez-vous</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Discuter affaires au téléphone et parler d'échanges internationaux</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Faire des requêtes de manière polie et gérer les plaintes de vos clients</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Prendre des messages</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Donner des présentations et négocier</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Gérer une réunion d'affaires</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Ecrire des courriers tels que lettres d'affaires et rapports</w:t>
            </w:r>
          </w:p>
          <w:p w:rsidR="00981CDB" w:rsidRPr="00981CDB" w:rsidRDefault="00981CDB" w:rsidP="00981CDB">
            <w:pPr>
              <w:pStyle w:val="Paragraphedeliste"/>
              <w:numPr>
                <w:ilvl w:val="0"/>
                <w:numId w:val="12"/>
              </w:numPr>
              <w:tabs>
                <w:tab w:val="left" w:pos="2620"/>
              </w:tabs>
              <w:ind w:left="635"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Socialiser au travail dans vos activités de tous les jours.</w:t>
            </w:r>
          </w:p>
        </w:tc>
      </w:tr>
    </w:tbl>
    <w:p w:rsidR="00981CDB" w:rsidRPr="00913477" w:rsidRDefault="00981CDB" w:rsidP="00981CDB">
      <w:pPr>
        <w:spacing w:after="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981CDB" w:rsidRPr="005428B3" w:rsidRDefault="00981CDB" w:rsidP="00981CDB">
      <w:pPr>
        <w:spacing w:after="0"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981CDB" w:rsidRPr="002215A7" w:rsidTr="00981CDB">
        <w:tc>
          <w:tcPr>
            <w:tcW w:w="10598" w:type="dxa"/>
            <w:vAlign w:val="center"/>
          </w:tcPr>
          <w:p w:rsidR="00981CDB" w:rsidRDefault="00981CDB" w:rsidP="00981CDB">
            <w:pPr>
              <w:spacing w:after="0"/>
              <w:rPr>
                <w:rFonts w:ascii="Arial" w:hAnsi="Arial" w:cs="Arial"/>
              </w:rPr>
            </w:pPr>
            <w:r w:rsidRPr="002215A7">
              <w:rPr>
                <w:rFonts w:ascii="Arial" w:hAnsi="Arial" w:cs="Arial"/>
              </w:rPr>
              <w:t>Société</w:t>
            </w:r>
            <w:r>
              <w:rPr>
                <w:rFonts w:ascii="Arial" w:hAnsi="Arial" w:cs="Arial"/>
              </w:rPr>
              <w:t> :…………………………………………………………………………………………………….</w:t>
            </w:r>
          </w:p>
          <w:p w:rsidR="00981CDB" w:rsidRPr="002215A7" w:rsidRDefault="00981CDB" w:rsidP="00981CDB">
            <w:pPr>
              <w:spacing w:after="0"/>
              <w:rPr>
                <w:rFonts w:ascii="Arial" w:hAnsi="Arial" w:cs="Arial"/>
              </w:rPr>
            </w:pPr>
            <w:r>
              <w:rPr>
                <w:rFonts w:ascii="Arial" w:hAnsi="Arial" w:cs="Arial"/>
              </w:rPr>
              <w:t>Secteur d’activité :………………………………………………………………………………………….</w:t>
            </w:r>
          </w:p>
        </w:tc>
        <w:tc>
          <w:tcPr>
            <w:tcW w:w="8168" w:type="dxa"/>
            <w:gridSpan w:val="5"/>
          </w:tcPr>
          <w:p w:rsidR="00981CDB" w:rsidRPr="002215A7" w:rsidRDefault="00981CDB" w:rsidP="00981CDB">
            <w:pPr>
              <w:spacing w:after="0" w:line="240" w:lineRule="auto"/>
              <w:jc w:val="center"/>
              <w:rPr>
                <w:rFonts w:ascii="Arial" w:hAnsi="Arial" w:cs="Arial"/>
              </w:rPr>
            </w:pPr>
          </w:p>
        </w:tc>
      </w:tr>
      <w:tr w:rsidR="00981CDB" w:rsidRPr="002215A7" w:rsidTr="00981CDB">
        <w:tc>
          <w:tcPr>
            <w:tcW w:w="10598" w:type="dxa"/>
            <w:vAlign w:val="center"/>
          </w:tcPr>
          <w:p w:rsidR="00981CDB" w:rsidRPr="002215A7" w:rsidRDefault="00981CDB" w:rsidP="00981CDB">
            <w:pPr>
              <w:spacing w:after="0"/>
              <w:rPr>
                <w:rFonts w:ascii="Arial" w:hAnsi="Arial" w:cs="Arial"/>
              </w:rPr>
            </w:pPr>
            <w:r>
              <w:rPr>
                <w:rFonts w:ascii="Arial" w:hAnsi="Arial" w:cs="Arial"/>
              </w:rPr>
              <w:t>Responsable formation :………………………………………………………………………………….</w:t>
            </w:r>
          </w:p>
        </w:tc>
        <w:tc>
          <w:tcPr>
            <w:tcW w:w="8168" w:type="dxa"/>
            <w:gridSpan w:val="5"/>
          </w:tcPr>
          <w:p w:rsidR="00981CDB" w:rsidRPr="002215A7" w:rsidRDefault="00981CDB" w:rsidP="00981CDB">
            <w:pPr>
              <w:spacing w:after="0" w:line="240" w:lineRule="auto"/>
              <w:jc w:val="center"/>
              <w:rPr>
                <w:rFonts w:ascii="Arial" w:hAnsi="Arial" w:cs="Arial"/>
              </w:rPr>
            </w:pPr>
          </w:p>
        </w:tc>
      </w:tr>
      <w:tr w:rsidR="00981CDB" w:rsidRPr="002215A7" w:rsidTr="00981CDB">
        <w:tc>
          <w:tcPr>
            <w:tcW w:w="10598" w:type="dxa"/>
            <w:vAlign w:val="center"/>
          </w:tcPr>
          <w:p w:rsidR="00981CDB" w:rsidRPr="002215A7" w:rsidRDefault="00981CDB" w:rsidP="00981CDB">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981CDB" w:rsidRPr="002215A7" w:rsidRDefault="00981CDB" w:rsidP="00981CDB">
            <w:pPr>
              <w:spacing w:after="0" w:line="240" w:lineRule="auto"/>
              <w:jc w:val="center"/>
              <w:rPr>
                <w:rFonts w:ascii="Arial" w:hAnsi="Arial" w:cs="Arial"/>
              </w:rPr>
            </w:pPr>
          </w:p>
        </w:tc>
        <w:tc>
          <w:tcPr>
            <w:tcW w:w="1637" w:type="dxa"/>
            <w:vAlign w:val="center"/>
          </w:tcPr>
          <w:p w:rsidR="00981CDB" w:rsidRPr="002215A7" w:rsidRDefault="00981CDB" w:rsidP="00981CDB">
            <w:pPr>
              <w:spacing w:after="0" w:line="240" w:lineRule="auto"/>
              <w:jc w:val="center"/>
              <w:rPr>
                <w:rFonts w:ascii="Arial" w:hAnsi="Arial" w:cs="Arial"/>
              </w:rPr>
            </w:pPr>
            <w:r w:rsidRPr="002215A7">
              <w:rPr>
                <w:rFonts w:ascii="Arial" w:hAnsi="Arial" w:cs="Arial"/>
              </w:rPr>
              <w:t>Portable</w:t>
            </w:r>
          </w:p>
        </w:tc>
        <w:tc>
          <w:tcPr>
            <w:tcW w:w="1570" w:type="dxa"/>
          </w:tcPr>
          <w:p w:rsidR="00981CDB" w:rsidRPr="002215A7" w:rsidRDefault="00981CDB" w:rsidP="00981CDB">
            <w:pPr>
              <w:spacing w:after="0" w:line="240" w:lineRule="auto"/>
              <w:jc w:val="center"/>
              <w:rPr>
                <w:rFonts w:ascii="Arial" w:hAnsi="Arial" w:cs="Arial"/>
              </w:rPr>
            </w:pPr>
          </w:p>
        </w:tc>
        <w:tc>
          <w:tcPr>
            <w:tcW w:w="1600" w:type="dxa"/>
            <w:vAlign w:val="center"/>
          </w:tcPr>
          <w:p w:rsidR="00981CDB" w:rsidRPr="002215A7" w:rsidRDefault="00981CDB" w:rsidP="00981CDB">
            <w:pPr>
              <w:spacing w:after="0" w:line="240" w:lineRule="auto"/>
              <w:jc w:val="center"/>
              <w:rPr>
                <w:rFonts w:ascii="Arial" w:hAnsi="Arial" w:cs="Arial"/>
              </w:rPr>
            </w:pPr>
            <w:r w:rsidRPr="002215A7">
              <w:rPr>
                <w:rFonts w:ascii="Arial" w:hAnsi="Arial" w:cs="Arial"/>
              </w:rPr>
              <w:t>Fax</w:t>
            </w:r>
          </w:p>
        </w:tc>
        <w:tc>
          <w:tcPr>
            <w:tcW w:w="1792" w:type="dxa"/>
          </w:tcPr>
          <w:p w:rsidR="00981CDB" w:rsidRPr="002215A7" w:rsidRDefault="00981CDB" w:rsidP="00981CDB">
            <w:pPr>
              <w:spacing w:after="0" w:line="240" w:lineRule="auto"/>
              <w:jc w:val="center"/>
              <w:rPr>
                <w:rFonts w:ascii="Arial" w:hAnsi="Arial" w:cs="Arial"/>
              </w:rPr>
            </w:pPr>
          </w:p>
        </w:tc>
      </w:tr>
      <w:tr w:rsidR="00981CDB" w:rsidRPr="002215A7" w:rsidTr="00981CDB">
        <w:tc>
          <w:tcPr>
            <w:tcW w:w="10598" w:type="dxa"/>
            <w:vAlign w:val="center"/>
          </w:tcPr>
          <w:p w:rsidR="00981CDB" w:rsidRPr="002215A7" w:rsidRDefault="00981CDB" w:rsidP="00981CDB">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981CDB" w:rsidRPr="002215A7" w:rsidRDefault="00981CDB" w:rsidP="00981CDB">
            <w:pPr>
              <w:spacing w:after="0" w:line="240" w:lineRule="auto"/>
              <w:jc w:val="center"/>
              <w:rPr>
                <w:rFonts w:ascii="Arial" w:hAnsi="Arial" w:cs="Arial"/>
              </w:rPr>
            </w:pPr>
          </w:p>
        </w:tc>
      </w:tr>
    </w:tbl>
    <w:p w:rsidR="00981CDB" w:rsidRPr="005428B3" w:rsidRDefault="00981CDB" w:rsidP="00981CDB">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981CDB" w:rsidRPr="002215A7" w:rsidTr="00981CDB">
        <w:trPr>
          <w:trHeight w:val="391"/>
          <w:jc w:val="center"/>
        </w:trPr>
        <w:tc>
          <w:tcPr>
            <w:tcW w:w="2234"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Nom et Prénom</w:t>
            </w:r>
          </w:p>
        </w:tc>
        <w:tc>
          <w:tcPr>
            <w:tcW w:w="2410"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Qualité</w:t>
            </w:r>
          </w:p>
        </w:tc>
        <w:tc>
          <w:tcPr>
            <w:tcW w:w="1843"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Téléphone</w:t>
            </w:r>
          </w:p>
        </w:tc>
        <w:tc>
          <w:tcPr>
            <w:tcW w:w="3260"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E-mail</w:t>
            </w:r>
          </w:p>
        </w:tc>
      </w:tr>
      <w:tr w:rsidR="00981CDB" w:rsidRPr="002215A7" w:rsidTr="00981CDB">
        <w:trPr>
          <w:trHeight w:val="271"/>
          <w:jc w:val="center"/>
        </w:trPr>
        <w:tc>
          <w:tcPr>
            <w:tcW w:w="2234" w:type="dxa"/>
          </w:tcPr>
          <w:p w:rsidR="00981CDB" w:rsidRPr="002215A7" w:rsidRDefault="00981CDB" w:rsidP="00981CDB">
            <w:pPr>
              <w:spacing w:after="0" w:line="240" w:lineRule="auto"/>
              <w:rPr>
                <w:sz w:val="32"/>
                <w:szCs w:val="32"/>
              </w:rPr>
            </w:pPr>
          </w:p>
        </w:tc>
        <w:tc>
          <w:tcPr>
            <w:tcW w:w="2410" w:type="dxa"/>
          </w:tcPr>
          <w:p w:rsidR="00981CDB" w:rsidRPr="002215A7" w:rsidRDefault="00981CDB" w:rsidP="00981CDB">
            <w:pPr>
              <w:spacing w:after="0" w:line="240" w:lineRule="auto"/>
              <w:jc w:val="center"/>
              <w:rPr>
                <w:sz w:val="32"/>
                <w:szCs w:val="32"/>
              </w:rPr>
            </w:pPr>
          </w:p>
        </w:tc>
        <w:tc>
          <w:tcPr>
            <w:tcW w:w="1843" w:type="dxa"/>
          </w:tcPr>
          <w:p w:rsidR="00981CDB" w:rsidRPr="002215A7" w:rsidRDefault="00981CDB" w:rsidP="00981CDB">
            <w:pPr>
              <w:spacing w:after="0" w:line="240" w:lineRule="auto"/>
              <w:jc w:val="center"/>
              <w:rPr>
                <w:sz w:val="32"/>
                <w:szCs w:val="32"/>
              </w:rPr>
            </w:pPr>
          </w:p>
        </w:tc>
        <w:tc>
          <w:tcPr>
            <w:tcW w:w="3260" w:type="dxa"/>
          </w:tcPr>
          <w:p w:rsidR="00981CDB" w:rsidRPr="002215A7" w:rsidRDefault="00981CDB" w:rsidP="00981CDB">
            <w:pPr>
              <w:spacing w:after="0" w:line="240" w:lineRule="auto"/>
              <w:jc w:val="center"/>
              <w:rPr>
                <w:sz w:val="32"/>
                <w:szCs w:val="32"/>
              </w:rPr>
            </w:pPr>
          </w:p>
        </w:tc>
      </w:tr>
      <w:tr w:rsidR="00981CDB" w:rsidRPr="002215A7" w:rsidTr="00981CDB">
        <w:trPr>
          <w:jc w:val="center"/>
        </w:trPr>
        <w:tc>
          <w:tcPr>
            <w:tcW w:w="2234" w:type="dxa"/>
          </w:tcPr>
          <w:p w:rsidR="00981CDB" w:rsidRPr="002215A7" w:rsidRDefault="00981CDB" w:rsidP="00981CDB">
            <w:pPr>
              <w:spacing w:after="0" w:line="240" w:lineRule="auto"/>
              <w:jc w:val="center"/>
              <w:rPr>
                <w:sz w:val="32"/>
                <w:szCs w:val="32"/>
              </w:rPr>
            </w:pPr>
          </w:p>
        </w:tc>
        <w:tc>
          <w:tcPr>
            <w:tcW w:w="2410" w:type="dxa"/>
          </w:tcPr>
          <w:p w:rsidR="00981CDB" w:rsidRPr="002215A7" w:rsidRDefault="00981CDB" w:rsidP="00981CDB">
            <w:pPr>
              <w:spacing w:after="0" w:line="240" w:lineRule="auto"/>
              <w:jc w:val="center"/>
              <w:rPr>
                <w:sz w:val="32"/>
                <w:szCs w:val="32"/>
              </w:rPr>
            </w:pPr>
          </w:p>
        </w:tc>
        <w:tc>
          <w:tcPr>
            <w:tcW w:w="1843" w:type="dxa"/>
          </w:tcPr>
          <w:p w:rsidR="00981CDB" w:rsidRPr="002215A7" w:rsidRDefault="00981CDB" w:rsidP="00981CDB">
            <w:pPr>
              <w:spacing w:after="0" w:line="240" w:lineRule="auto"/>
              <w:jc w:val="center"/>
              <w:rPr>
                <w:sz w:val="32"/>
                <w:szCs w:val="32"/>
              </w:rPr>
            </w:pPr>
          </w:p>
        </w:tc>
        <w:tc>
          <w:tcPr>
            <w:tcW w:w="3260" w:type="dxa"/>
          </w:tcPr>
          <w:p w:rsidR="00981CDB" w:rsidRPr="002215A7" w:rsidRDefault="00981CDB" w:rsidP="00981CDB">
            <w:pPr>
              <w:spacing w:after="0" w:line="240" w:lineRule="auto"/>
              <w:jc w:val="center"/>
              <w:rPr>
                <w:sz w:val="32"/>
                <w:szCs w:val="32"/>
              </w:rPr>
            </w:pPr>
          </w:p>
        </w:tc>
      </w:tr>
      <w:tr w:rsidR="00981CDB" w:rsidRPr="002215A7" w:rsidTr="00981CDB">
        <w:trPr>
          <w:jc w:val="center"/>
        </w:trPr>
        <w:tc>
          <w:tcPr>
            <w:tcW w:w="2234" w:type="dxa"/>
          </w:tcPr>
          <w:p w:rsidR="00981CDB" w:rsidRPr="002215A7" w:rsidRDefault="00981CDB" w:rsidP="00981CDB">
            <w:pPr>
              <w:spacing w:after="0" w:line="240" w:lineRule="auto"/>
              <w:jc w:val="center"/>
              <w:rPr>
                <w:sz w:val="32"/>
                <w:szCs w:val="32"/>
              </w:rPr>
            </w:pPr>
          </w:p>
        </w:tc>
        <w:tc>
          <w:tcPr>
            <w:tcW w:w="2410" w:type="dxa"/>
          </w:tcPr>
          <w:p w:rsidR="00981CDB" w:rsidRPr="002215A7" w:rsidRDefault="00981CDB" w:rsidP="00981CDB">
            <w:pPr>
              <w:spacing w:after="0" w:line="240" w:lineRule="auto"/>
              <w:jc w:val="center"/>
              <w:rPr>
                <w:sz w:val="32"/>
                <w:szCs w:val="32"/>
              </w:rPr>
            </w:pPr>
          </w:p>
        </w:tc>
        <w:tc>
          <w:tcPr>
            <w:tcW w:w="1843" w:type="dxa"/>
          </w:tcPr>
          <w:p w:rsidR="00981CDB" w:rsidRPr="002215A7" w:rsidRDefault="00981CDB" w:rsidP="00981CDB">
            <w:pPr>
              <w:spacing w:after="0" w:line="240" w:lineRule="auto"/>
              <w:jc w:val="center"/>
              <w:rPr>
                <w:sz w:val="32"/>
                <w:szCs w:val="32"/>
              </w:rPr>
            </w:pPr>
          </w:p>
        </w:tc>
        <w:tc>
          <w:tcPr>
            <w:tcW w:w="3260" w:type="dxa"/>
          </w:tcPr>
          <w:p w:rsidR="00981CDB" w:rsidRPr="002215A7" w:rsidRDefault="00981CDB" w:rsidP="00981CDB">
            <w:pPr>
              <w:spacing w:after="0" w:line="240" w:lineRule="auto"/>
              <w:jc w:val="center"/>
              <w:rPr>
                <w:sz w:val="32"/>
                <w:szCs w:val="32"/>
              </w:rPr>
            </w:pPr>
          </w:p>
        </w:tc>
      </w:tr>
    </w:tbl>
    <w:p w:rsidR="00981CDB" w:rsidRDefault="00981CDB" w:rsidP="00981CDB">
      <w:pPr>
        <w:spacing w:after="0" w:line="240" w:lineRule="auto"/>
        <w:jc w:val="right"/>
        <w:rPr>
          <w:rFonts w:ascii="Arial" w:hAnsi="Arial" w:cs="Arial"/>
        </w:rPr>
      </w:pPr>
      <w:r w:rsidRPr="00EE0259">
        <w:rPr>
          <w:rFonts w:ascii="Arial" w:hAnsi="Arial" w:cs="Arial"/>
        </w:rPr>
        <w:t>Cachet et signature</w:t>
      </w:r>
    </w:p>
    <w:p w:rsidR="00981CDB" w:rsidRPr="00EE0259" w:rsidRDefault="00981CDB" w:rsidP="00981CDB">
      <w:pPr>
        <w:spacing w:after="0" w:line="240" w:lineRule="auto"/>
        <w:rPr>
          <w:rFonts w:ascii="Arial" w:hAnsi="Arial" w:cs="Arial"/>
        </w:rPr>
      </w:pPr>
    </w:p>
    <w:p w:rsidR="00981CDB" w:rsidRPr="00981CDB" w:rsidRDefault="00981CDB" w:rsidP="00981CDB">
      <w:pPr>
        <w:spacing w:after="0" w:line="240" w:lineRule="auto"/>
        <w:rPr>
          <w:rFonts w:ascii="Arial" w:hAnsi="Arial" w:cs="Arial"/>
          <w:b/>
          <w:bCs/>
          <w:sz w:val="18"/>
          <w:szCs w:val="18"/>
          <w:u w:val="single"/>
        </w:rPr>
      </w:pPr>
      <w:r w:rsidRPr="00981CDB">
        <w:rPr>
          <w:rFonts w:ascii="Arial" w:hAnsi="Arial" w:cs="Arial"/>
          <w:b/>
          <w:bCs/>
          <w:sz w:val="18"/>
          <w:szCs w:val="18"/>
          <w:u w:val="single"/>
        </w:rPr>
        <w:t>Mode de règlement</w:t>
      </w:r>
    </w:p>
    <w:p w:rsidR="00981CDB" w:rsidRPr="00981CDB" w:rsidRDefault="00981CDB" w:rsidP="00981CDB">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94005" cy="115570"/>
            <wp:effectExtent l="19050" t="0" r="0" b="0"/>
            <wp:docPr id="1"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Espèce</w:t>
      </w:r>
    </w:p>
    <w:p w:rsidR="00981CDB" w:rsidRPr="00981CDB" w:rsidRDefault="00981CDB" w:rsidP="00981CDB">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62890" cy="115570"/>
            <wp:effectExtent l="19050" t="0" r="3810" b="0"/>
            <wp:docPr id="2"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Chèque au nom de la Chambre de Commerce et d’Industrie du Nord-</w:t>
      </w:r>
      <w:r>
        <w:rPr>
          <w:rFonts w:ascii="Arial" w:hAnsi="Arial" w:cs="Arial"/>
          <w:sz w:val="18"/>
          <w:szCs w:val="18"/>
        </w:rPr>
        <w:t xml:space="preserve"> </w:t>
      </w:r>
      <w:r w:rsidRPr="00981CDB">
        <w:rPr>
          <w:rFonts w:ascii="Arial" w:hAnsi="Arial" w:cs="Arial"/>
          <w:sz w:val="18"/>
          <w:szCs w:val="18"/>
        </w:rPr>
        <w:t>Est Bizerte</w:t>
      </w:r>
    </w:p>
    <w:p w:rsidR="00981CDB" w:rsidRPr="00981CDB" w:rsidRDefault="00981CDB" w:rsidP="00981CDB">
      <w:pPr>
        <w:spacing w:after="0" w:line="240" w:lineRule="auto"/>
        <w:rPr>
          <w:rFonts w:ascii="Arial" w:hAnsi="Arial" w:cs="Arial"/>
          <w:sz w:val="18"/>
          <w:szCs w:val="18"/>
        </w:rPr>
      </w:pPr>
      <w:r w:rsidRPr="00981CDB">
        <w:rPr>
          <w:rFonts w:ascii="Arial" w:hAnsi="Arial" w:cs="Arial"/>
          <w:sz w:val="18"/>
          <w:szCs w:val="18"/>
        </w:rPr>
        <w:t>() Virement au compte 05200000006306985069  Banque de Tunisie, Agence de Bizerte</w:t>
      </w:r>
    </w:p>
    <w:p w:rsidR="00981CDB" w:rsidRPr="00981CDB" w:rsidRDefault="00981CDB" w:rsidP="00981CDB">
      <w:pPr>
        <w:spacing w:after="0" w:line="240" w:lineRule="auto"/>
        <w:rPr>
          <w:rFonts w:ascii="Arial" w:hAnsi="Arial" w:cs="Arial"/>
          <w:sz w:val="18"/>
          <w:szCs w:val="18"/>
        </w:rPr>
      </w:pPr>
    </w:p>
    <w:p w:rsidR="00981CDB" w:rsidRPr="00981CDB" w:rsidRDefault="00981CDB" w:rsidP="00981CDB">
      <w:pPr>
        <w:spacing w:after="0" w:line="240" w:lineRule="auto"/>
        <w:rPr>
          <w:rFonts w:ascii="Arial" w:hAnsi="Arial" w:cs="Arial"/>
          <w:sz w:val="18"/>
          <w:szCs w:val="18"/>
        </w:rPr>
      </w:pPr>
    </w:p>
    <w:p w:rsidR="00981CDB" w:rsidRPr="00981CDB" w:rsidRDefault="00981CDB" w:rsidP="00981CDB">
      <w:pPr>
        <w:spacing w:line="240" w:lineRule="auto"/>
        <w:rPr>
          <w:b/>
          <w:bCs/>
          <w:sz w:val="18"/>
          <w:szCs w:val="18"/>
        </w:rPr>
      </w:pPr>
      <w:r w:rsidRPr="00981CDB">
        <w:rPr>
          <w:rFonts w:ascii="Arial" w:hAnsi="Arial" w:cs="Arial"/>
          <w:sz w:val="18"/>
          <w:szCs w:val="18"/>
        </w:rPr>
        <w:t>Le règlement se fera au début de la session</w:t>
      </w:r>
    </w:p>
    <w:p w:rsidR="00981CDB" w:rsidRDefault="00981CDB" w:rsidP="0092060D">
      <w:pPr>
        <w:spacing w:after="0"/>
      </w:pPr>
    </w:p>
    <w:tbl>
      <w:tblPr>
        <w:tblStyle w:val="Grilledutableau"/>
        <w:tblW w:w="10490" w:type="dxa"/>
        <w:tblInd w:w="-459" w:type="dxa"/>
        <w:tblBorders>
          <w:left w:val="none" w:sz="0" w:space="0" w:color="auto"/>
          <w:bottom w:val="none" w:sz="0" w:space="0" w:color="auto"/>
          <w:right w:val="none" w:sz="0" w:space="0" w:color="auto"/>
        </w:tblBorders>
        <w:tblLayout w:type="fixed"/>
        <w:tblLook w:val="04A0"/>
      </w:tblPr>
      <w:tblGrid>
        <w:gridCol w:w="10490"/>
      </w:tblGrid>
      <w:tr w:rsidR="00981CDB" w:rsidRPr="00E8274E" w:rsidTr="00981CDB">
        <w:trPr>
          <w:trHeight w:val="229"/>
        </w:trPr>
        <w:tc>
          <w:tcPr>
            <w:tcW w:w="10490" w:type="dxa"/>
            <w:shd w:val="clear" w:color="auto" w:fill="B8CCE4" w:themeFill="accent1" w:themeFillTint="66"/>
          </w:tcPr>
          <w:p w:rsidR="00981CDB" w:rsidRPr="009E73C7" w:rsidRDefault="00981CDB" w:rsidP="00981CDB">
            <w:pPr>
              <w:ind w:left="1622" w:hanging="1480"/>
              <w:jc w:val="center"/>
              <w:rPr>
                <w:rFonts w:ascii="Arial" w:eastAsia="Arial" w:hAnsi="Arial" w:cs="Arial"/>
                <w:b/>
                <w:bCs/>
                <w:color w:val="002060"/>
                <w:sz w:val="28"/>
                <w:szCs w:val="28"/>
              </w:rPr>
            </w:pPr>
            <w:r w:rsidRPr="009E73C7">
              <w:rPr>
                <w:rFonts w:ascii="Arial" w:eastAsia="Arial" w:hAnsi="Arial" w:cs="Arial"/>
                <w:b/>
                <w:bCs/>
                <w:color w:val="002060"/>
                <w:sz w:val="28"/>
                <w:szCs w:val="28"/>
              </w:rPr>
              <w:t>ITALIEN</w:t>
            </w:r>
          </w:p>
        </w:tc>
      </w:tr>
      <w:tr w:rsidR="00981CDB" w:rsidRPr="00981CDB" w:rsidTr="00981CDB">
        <w:trPr>
          <w:trHeight w:val="6484"/>
        </w:trPr>
        <w:tc>
          <w:tcPr>
            <w:tcW w:w="10490" w:type="dxa"/>
          </w:tcPr>
          <w:p w:rsidR="00981CDB" w:rsidRPr="00981CDB" w:rsidRDefault="00981CDB" w:rsidP="00981CDB">
            <w:pPr>
              <w:jc w:val="both"/>
              <w:rPr>
                <w:rFonts w:ascii="Arial" w:eastAsia="Arial" w:hAnsi="Arial" w:cs="Arial"/>
                <w:b/>
                <w:bCs/>
                <w:color w:val="002060"/>
                <w:sz w:val="18"/>
                <w:szCs w:val="18"/>
                <w:u w:val="single"/>
              </w:rPr>
            </w:pPr>
          </w:p>
          <w:p w:rsidR="00981CDB" w:rsidRPr="00981CDB" w:rsidRDefault="00981CDB" w:rsidP="00981CDB">
            <w:pPr>
              <w:jc w:val="both"/>
              <w:rPr>
                <w:rFonts w:ascii="Arial" w:eastAsia="Arial" w:hAnsi="Arial" w:cs="Arial"/>
                <w:color w:val="002060"/>
                <w:sz w:val="18"/>
                <w:szCs w:val="18"/>
                <w:lang w:eastAsia="fr-FR"/>
              </w:rPr>
            </w:pPr>
            <w:r w:rsidRPr="00981CDB">
              <w:rPr>
                <w:rFonts w:ascii="Arial" w:eastAsia="Arial" w:hAnsi="Arial" w:cs="Arial"/>
                <w:b/>
                <w:bCs/>
                <w:color w:val="002060"/>
                <w:sz w:val="18"/>
                <w:szCs w:val="18"/>
                <w:u w:val="single"/>
              </w:rPr>
              <w:t>Population cible</w:t>
            </w:r>
            <w:r w:rsidRPr="00981CDB">
              <w:rPr>
                <w:rFonts w:ascii="Arial" w:eastAsia="Arial" w:hAnsi="Arial" w:cs="Arial"/>
                <w:b/>
                <w:bCs/>
                <w:color w:val="002060"/>
                <w:sz w:val="18"/>
                <w:szCs w:val="18"/>
              </w:rPr>
              <w:t xml:space="preserve"> : </w:t>
            </w:r>
          </w:p>
          <w:p w:rsidR="00981CDB" w:rsidRPr="00981CDB" w:rsidRDefault="00981CDB" w:rsidP="00981CDB">
            <w:pPr>
              <w:pStyle w:val="Paragraphedeliste"/>
              <w:numPr>
                <w:ilvl w:val="0"/>
                <w:numId w:val="1"/>
              </w:numPr>
              <w:spacing w:line="276" w:lineRule="auto"/>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Toute personne souhaitant  acquérir une maîtrise pratique de la langue italienne.</w:t>
            </w:r>
          </w:p>
          <w:p w:rsidR="00981CDB" w:rsidRPr="00981CDB" w:rsidRDefault="00981CDB" w:rsidP="00981CDB">
            <w:pPr>
              <w:pStyle w:val="Paragraphedeliste"/>
              <w:numPr>
                <w:ilvl w:val="0"/>
                <w:numId w:val="1"/>
              </w:numPr>
              <w:spacing w:after="200" w:line="276" w:lineRule="auto"/>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Toute personne ayant des notions de base en langue italienne, souhaitant acquérir un niveau suffisant pour communiquer en italien</w:t>
            </w:r>
          </w:p>
          <w:p w:rsidR="00981CDB" w:rsidRPr="00981CDB" w:rsidRDefault="00981CDB" w:rsidP="00981CDB">
            <w:pPr>
              <w:pStyle w:val="Paragraphedeliste"/>
              <w:ind w:left="284" w:hanging="284"/>
              <w:jc w:val="both"/>
              <w:rPr>
                <w:sz w:val="18"/>
                <w:szCs w:val="18"/>
              </w:rPr>
            </w:pPr>
            <w:r w:rsidRPr="00981CDB">
              <w:rPr>
                <w:rFonts w:ascii="Arial" w:eastAsia="Arial" w:hAnsi="Arial" w:cs="Arial"/>
                <w:b/>
                <w:bCs/>
                <w:color w:val="002060"/>
                <w:sz w:val="18"/>
                <w:szCs w:val="18"/>
                <w:u w:val="single"/>
                <w:lang w:eastAsia="fr-FR"/>
              </w:rPr>
              <w:t>Objectifs :</w:t>
            </w:r>
          </w:p>
          <w:p w:rsidR="00981CDB" w:rsidRPr="00981CDB" w:rsidRDefault="00981CDB" w:rsidP="00981CDB">
            <w:pPr>
              <w:pStyle w:val="Paragraphedeliste"/>
              <w:numPr>
                <w:ilvl w:val="0"/>
                <w:numId w:val="4"/>
              </w:numPr>
              <w:spacing w:after="200" w:line="276" w:lineRule="auto"/>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Acquisition des bases de la langue. </w:t>
            </w:r>
          </w:p>
          <w:p w:rsidR="00981CDB" w:rsidRPr="00981CDB" w:rsidRDefault="00981CDB" w:rsidP="00981CDB">
            <w:pPr>
              <w:pStyle w:val="Paragraphedeliste"/>
              <w:numPr>
                <w:ilvl w:val="0"/>
                <w:numId w:val="4"/>
              </w:numPr>
              <w:spacing w:after="200" w:line="276" w:lineRule="auto"/>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Apprendre à lire et comprendre des informations simples. </w:t>
            </w:r>
          </w:p>
          <w:p w:rsidR="00981CDB" w:rsidRPr="00981CDB" w:rsidRDefault="00981CDB" w:rsidP="00981CDB">
            <w:pPr>
              <w:pStyle w:val="Paragraphedeliste"/>
              <w:numPr>
                <w:ilvl w:val="0"/>
                <w:numId w:val="4"/>
              </w:numPr>
              <w:spacing w:after="200" w:line="276" w:lineRule="auto"/>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Comprendre des messages courts à l'oral et pouvoir soutenir une conversation simple sur des sujets de la vie quotidienne ou dans des situations concrètes en voyage.</w:t>
            </w:r>
          </w:p>
          <w:p w:rsidR="00981CDB" w:rsidRPr="00981CDB" w:rsidRDefault="00981CDB" w:rsidP="00981CDB">
            <w:pPr>
              <w:pStyle w:val="Paragraphedeliste"/>
              <w:ind w:left="754" w:hanging="754"/>
              <w:jc w:val="both"/>
              <w:rPr>
                <w:rFonts w:ascii="Arial" w:eastAsia="Arial" w:hAnsi="Arial" w:cs="Arial"/>
                <w:b/>
                <w:bCs/>
                <w:color w:val="002060"/>
                <w:sz w:val="18"/>
                <w:szCs w:val="18"/>
                <w:u w:val="single"/>
                <w:lang w:eastAsia="fr-FR"/>
              </w:rPr>
            </w:pPr>
            <w:r w:rsidRPr="00981CDB">
              <w:rPr>
                <w:rFonts w:ascii="Arial" w:eastAsia="Arial" w:hAnsi="Arial" w:cs="Arial"/>
                <w:b/>
                <w:bCs/>
                <w:color w:val="002060"/>
                <w:sz w:val="18"/>
                <w:szCs w:val="18"/>
                <w:u w:val="single"/>
                <w:lang w:eastAsia="fr-FR"/>
              </w:rPr>
              <w:t>Date :</w:t>
            </w:r>
          </w:p>
          <w:p w:rsidR="00981CDB" w:rsidRPr="00981CDB" w:rsidRDefault="00981CDB" w:rsidP="00981CDB">
            <w:pPr>
              <w:pStyle w:val="Paragraphedeliste"/>
              <w:numPr>
                <w:ilvl w:val="0"/>
                <w:numId w:val="4"/>
              </w:numPr>
              <w:spacing w:after="200" w:line="276" w:lineRule="auto"/>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Durée :</w:t>
            </w:r>
            <w:r w:rsidRPr="00981CDB">
              <w:rPr>
                <w:rFonts w:ascii="Arial" w:eastAsia="Arial" w:hAnsi="Arial" w:cs="Arial"/>
                <w:b/>
                <w:bCs/>
                <w:color w:val="002060"/>
                <w:sz w:val="18"/>
                <w:szCs w:val="18"/>
                <w:lang w:eastAsia="fr-FR"/>
              </w:rPr>
              <w:t xml:space="preserve"> 40h</w:t>
            </w:r>
          </w:p>
          <w:p w:rsidR="00981CDB" w:rsidRPr="00981CDB" w:rsidRDefault="00981CDB" w:rsidP="00A626ED">
            <w:pPr>
              <w:pStyle w:val="Paragraphedeliste"/>
              <w:numPr>
                <w:ilvl w:val="0"/>
                <w:numId w:val="4"/>
              </w:numPr>
              <w:spacing w:after="200" w:line="276" w:lineRule="auto"/>
              <w:ind w:left="284" w:hanging="142"/>
              <w:jc w:val="both"/>
              <w:rPr>
                <w:rFonts w:ascii="Arial" w:eastAsia="Arial" w:hAnsi="Arial" w:cs="Arial"/>
                <w:b/>
                <w:bCs/>
                <w:color w:val="002060"/>
                <w:sz w:val="18"/>
                <w:szCs w:val="18"/>
                <w:lang w:eastAsia="fr-FR"/>
              </w:rPr>
            </w:pPr>
            <w:r w:rsidRPr="00981CDB">
              <w:rPr>
                <w:rFonts w:ascii="Arial" w:eastAsia="Arial" w:hAnsi="Arial" w:cs="Arial"/>
                <w:color w:val="002060"/>
                <w:sz w:val="18"/>
                <w:szCs w:val="18"/>
                <w:lang w:eastAsia="fr-FR"/>
              </w:rPr>
              <w:t xml:space="preserve">Date de démarrage : </w:t>
            </w:r>
            <w:r w:rsidRPr="00981CDB">
              <w:rPr>
                <w:rFonts w:ascii="Arial" w:eastAsia="Arial" w:hAnsi="Arial" w:cs="Arial"/>
                <w:b/>
                <w:bCs/>
                <w:color w:val="002060"/>
                <w:sz w:val="18"/>
                <w:szCs w:val="18"/>
                <w:lang w:eastAsia="fr-FR"/>
              </w:rPr>
              <w:t>Mars 201</w:t>
            </w:r>
            <w:r w:rsidR="00A626ED">
              <w:rPr>
                <w:rFonts w:ascii="Arial" w:eastAsia="Arial" w:hAnsi="Arial" w:cs="Arial"/>
                <w:b/>
                <w:bCs/>
                <w:color w:val="002060"/>
                <w:sz w:val="18"/>
                <w:szCs w:val="18"/>
                <w:lang w:eastAsia="fr-FR"/>
              </w:rPr>
              <w:t>9</w:t>
            </w:r>
          </w:p>
          <w:p w:rsidR="00981CDB" w:rsidRPr="00981CDB" w:rsidRDefault="00981CDB" w:rsidP="00981CDB">
            <w:pPr>
              <w:pStyle w:val="Paragraphedeliste"/>
              <w:ind w:hanging="720"/>
              <w:jc w:val="both"/>
              <w:rPr>
                <w:rFonts w:ascii="Arial" w:eastAsia="Arial" w:hAnsi="Arial" w:cs="Arial"/>
                <w:b/>
                <w:bCs/>
                <w:color w:val="002060"/>
                <w:sz w:val="18"/>
                <w:szCs w:val="18"/>
                <w:lang w:eastAsia="fr-FR"/>
              </w:rPr>
            </w:pPr>
            <w:r w:rsidRPr="00981CDB">
              <w:rPr>
                <w:rFonts w:ascii="Arial" w:eastAsia="Arial" w:hAnsi="Arial" w:cs="Arial"/>
                <w:b/>
                <w:bCs/>
                <w:color w:val="002060"/>
                <w:sz w:val="18"/>
                <w:szCs w:val="18"/>
                <w:u w:val="single"/>
                <w:lang w:eastAsia="fr-FR"/>
              </w:rPr>
              <w:t>Programme :</w:t>
            </w:r>
          </w:p>
          <w:p w:rsidR="00981CDB" w:rsidRPr="00981CDB" w:rsidRDefault="00981CDB" w:rsidP="00981CDB">
            <w:pPr>
              <w:pStyle w:val="Paragraphedeliste"/>
              <w:numPr>
                <w:ilvl w:val="0"/>
                <w:numId w:val="4"/>
              </w:numPr>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Évaluation du niveau d'italien.</w:t>
            </w:r>
          </w:p>
          <w:p w:rsidR="00981CDB" w:rsidRPr="00981CDB" w:rsidRDefault="00981CDB" w:rsidP="00981CDB">
            <w:pPr>
              <w:pStyle w:val="Paragraphedeliste"/>
              <w:numPr>
                <w:ilvl w:val="0"/>
                <w:numId w:val="4"/>
              </w:numPr>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Définition des objectifs particuliers de la formation.</w:t>
            </w:r>
          </w:p>
          <w:p w:rsidR="00981CDB" w:rsidRPr="00981CDB" w:rsidRDefault="00981CDB" w:rsidP="00981CDB">
            <w:pPr>
              <w:pStyle w:val="Paragraphedeliste"/>
              <w:numPr>
                <w:ilvl w:val="0"/>
                <w:numId w:val="4"/>
              </w:numPr>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Élaboration d'un programme de formation personnalisée.</w:t>
            </w:r>
          </w:p>
          <w:p w:rsidR="00981CDB" w:rsidRPr="00981CDB" w:rsidRDefault="00981CDB" w:rsidP="00981CDB">
            <w:pPr>
              <w:pStyle w:val="Paragraphedeliste"/>
              <w:numPr>
                <w:ilvl w:val="0"/>
                <w:numId w:val="4"/>
              </w:numPr>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Révision des structures grammaticales de base: </w:t>
            </w:r>
          </w:p>
          <w:p w:rsidR="00981CDB" w:rsidRPr="00981CDB" w:rsidRDefault="00981CDB" w:rsidP="00981CDB">
            <w:pPr>
              <w:pStyle w:val="Paragraphedeliste"/>
              <w:numPr>
                <w:ilvl w:val="0"/>
                <w:numId w:val="14"/>
              </w:numPr>
              <w:ind w:left="601"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Alphabet, chiffres dates et heures,</w:t>
            </w:r>
          </w:p>
          <w:p w:rsidR="00981CDB" w:rsidRPr="00981CDB" w:rsidRDefault="00981CDB" w:rsidP="00981CDB">
            <w:pPr>
              <w:pStyle w:val="Paragraphedeliste"/>
              <w:numPr>
                <w:ilvl w:val="0"/>
                <w:numId w:val="14"/>
              </w:numPr>
              <w:ind w:left="601"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 Le nom, L'article : article indéfinis, définis et contractés,</w:t>
            </w:r>
          </w:p>
          <w:p w:rsidR="00981CDB" w:rsidRPr="00981CDB" w:rsidRDefault="00981CDB" w:rsidP="00981CDB">
            <w:pPr>
              <w:pStyle w:val="Paragraphedeliste"/>
              <w:numPr>
                <w:ilvl w:val="0"/>
                <w:numId w:val="14"/>
              </w:numPr>
              <w:ind w:left="601"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 Morphologie verbale : verbes en ARE, ERE et IRE,</w:t>
            </w:r>
          </w:p>
          <w:p w:rsidR="00981CDB" w:rsidRPr="00981CDB" w:rsidRDefault="00981CDB" w:rsidP="00981CDB">
            <w:pPr>
              <w:pStyle w:val="Paragraphedeliste"/>
              <w:numPr>
                <w:ilvl w:val="0"/>
                <w:numId w:val="14"/>
              </w:numPr>
              <w:ind w:left="601"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 Les auxiliaires : essere et avere, </w:t>
            </w:r>
          </w:p>
          <w:p w:rsidR="00981CDB" w:rsidRPr="00981CDB" w:rsidRDefault="00981CDB" w:rsidP="00981CDB">
            <w:pPr>
              <w:pStyle w:val="Paragraphedeliste"/>
              <w:numPr>
                <w:ilvl w:val="0"/>
                <w:numId w:val="14"/>
              </w:numPr>
              <w:ind w:left="601"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Les déterminants et pronoms possessifs,</w:t>
            </w:r>
          </w:p>
          <w:p w:rsidR="00981CDB" w:rsidRPr="00981CDB" w:rsidRDefault="00981CDB" w:rsidP="00981CDB">
            <w:pPr>
              <w:pStyle w:val="Paragraphedeliste"/>
              <w:numPr>
                <w:ilvl w:val="0"/>
                <w:numId w:val="14"/>
              </w:numPr>
              <w:ind w:left="601"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Les déterminants et pronoms démonstratifs,</w:t>
            </w:r>
          </w:p>
          <w:p w:rsidR="00981CDB" w:rsidRPr="00981CDB" w:rsidRDefault="00981CDB" w:rsidP="00981CDB">
            <w:pPr>
              <w:pStyle w:val="Paragraphedeliste"/>
              <w:numPr>
                <w:ilvl w:val="0"/>
                <w:numId w:val="14"/>
              </w:numPr>
              <w:ind w:left="601"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 Les adjectifs numéraux, ordinaux et cardinaux,</w:t>
            </w:r>
          </w:p>
          <w:p w:rsidR="00981CDB" w:rsidRPr="00981CDB" w:rsidRDefault="00981CDB" w:rsidP="00981CDB">
            <w:pPr>
              <w:pStyle w:val="Paragraphedeliste"/>
              <w:numPr>
                <w:ilvl w:val="0"/>
                <w:numId w:val="14"/>
              </w:numPr>
              <w:ind w:left="601"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 Formation des adverbes,</w:t>
            </w:r>
          </w:p>
          <w:p w:rsidR="00981CDB" w:rsidRPr="00981CDB" w:rsidRDefault="00981CDB" w:rsidP="00981CDB">
            <w:pPr>
              <w:pStyle w:val="Paragraphedeliste"/>
              <w:numPr>
                <w:ilvl w:val="0"/>
                <w:numId w:val="14"/>
              </w:numPr>
              <w:ind w:left="601"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 Les indéfinis : molto, poco, troppo et tanto.</w:t>
            </w:r>
          </w:p>
          <w:p w:rsidR="00981CDB" w:rsidRPr="00981CDB" w:rsidRDefault="00981CDB" w:rsidP="00981CDB">
            <w:pPr>
              <w:pStyle w:val="Paragraphedeliste"/>
              <w:numPr>
                <w:ilvl w:val="0"/>
                <w:numId w:val="15"/>
              </w:numPr>
              <w:ind w:left="317"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Vocabulaire et mises en situation: </w:t>
            </w:r>
          </w:p>
          <w:p w:rsidR="00981CDB" w:rsidRPr="00981CDB" w:rsidRDefault="00981CDB" w:rsidP="00981CDB">
            <w:pPr>
              <w:pStyle w:val="Paragraphedeliste"/>
              <w:numPr>
                <w:ilvl w:val="0"/>
                <w:numId w:val="17"/>
              </w:numPr>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Recevoir des invités, </w:t>
            </w:r>
          </w:p>
          <w:p w:rsidR="00981CDB" w:rsidRPr="00981CDB" w:rsidRDefault="00981CDB" w:rsidP="00981CDB">
            <w:pPr>
              <w:pStyle w:val="Paragraphedeliste"/>
              <w:numPr>
                <w:ilvl w:val="0"/>
                <w:numId w:val="17"/>
              </w:numPr>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Voyager en pays italianophone,</w:t>
            </w:r>
          </w:p>
          <w:p w:rsidR="00981CDB" w:rsidRPr="00981CDB" w:rsidRDefault="00981CDB" w:rsidP="00981CDB">
            <w:pPr>
              <w:pStyle w:val="Paragraphedeliste"/>
              <w:numPr>
                <w:ilvl w:val="0"/>
                <w:numId w:val="17"/>
              </w:numPr>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Exprimer son opinion</w:t>
            </w:r>
          </w:p>
          <w:p w:rsidR="00981CDB" w:rsidRPr="00981CDB" w:rsidRDefault="00981CDB" w:rsidP="00981CDB">
            <w:pPr>
              <w:pStyle w:val="Paragraphedeliste"/>
              <w:numPr>
                <w:ilvl w:val="0"/>
                <w:numId w:val="17"/>
              </w:numPr>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Rencontrer quelqu'un et parler de soi.</w:t>
            </w:r>
          </w:p>
        </w:tc>
      </w:tr>
    </w:tbl>
    <w:p w:rsidR="00981CDB" w:rsidRPr="00913477" w:rsidRDefault="00981CDB" w:rsidP="00981CDB">
      <w:pPr>
        <w:spacing w:after="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981CDB" w:rsidRPr="005428B3" w:rsidRDefault="00981CDB" w:rsidP="00981CDB">
      <w:pPr>
        <w:spacing w:after="0"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981CDB" w:rsidRPr="002215A7" w:rsidTr="00981CDB">
        <w:tc>
          <w:tcPr>
            <w:tcW w:w="10598" w:type="dxa"/>
            <w:vAlign w:val="center"/>
          </w:tcPr>
          <w:p w:rsidR="00981CDB" w:rsidRDefault="00981CDB" w:rsidP="00981CDB">
            <w:pPr>
              <w:spacing w:after="0"/>
              <w:rPr>
                <w:rFonts w:ascii="Arial" w:hAnsi="Arial" w:cs="Arial"/>
              </w:rPr>
            </w:pPr>
            <w:r w:rsidRPr="002215A7">
              <w:rPr>
                <w:rFonts w:ascii="Arial" w:hAnsi="Arial" w:cs="Arial"/>
              </w:rPr>
              <w:t>Société</w:t>
            </w:r>
            <w:r>
              <w:rPr>
                <w:rFonts w:ascii="Arial" w:hAnsi="Arial" w:cs="Arial"/>
              </w:rPr>
              <w:t> :…………………………………………………………………………………………………….</w:t>
            </w:r>
          </w:p>
          <w:p w:rsidR="00981CDB" w:rsidRPr="002215A7" w:rsidRDefault="00981CDB" w:rsidP="00981CDB">
            <w:pPr>
              <w:spacing w:after="0"/>
              <w:rPr>
                <w:rFonts w:ascii="Arial" w:hAnsi="Arial" w:cs="Arial"/>
              </w:rPr>
            </w:pPr>
            <w:r>
              <w:rPr>
                <w:rFonts w:ascii="Arial" w:hAnsi="Arial" w:cs="Arial"/>
              </w:rPr>
              <w:t>Secteur d’activité :………………………………………………………………………………………….</w:t>
            </w:r>
          </w:p>
        </w:tc>
        <w:tc>
          <w:tcPr>
            <w:tcW w:w="8168" w:type="dxa"/>
            <w:gridSpan w:val="5"/>
          </w:tcPr>
          <w:p w:rsidR="00981CDB" w:rsidRPr="002215A7" w:rsidRDefault="00981CDB" w:rsidP="00981CDB">
            <w:pPr>
              <w:spacing w:after="0" w:line="240" w:lineRule="auto"/>
              <w:jc w:val="center"/>
              <w:rPr>
                <w:rFonts w:ascii="Arial" w:hAnsi="Arial" w:cs="Arial"/>
              </w:rPr>
            </w:pPr>
          </w:p>
        </w:tc>
      </w:tr>
      <w:tr w:rsidR="00981CDB" w:rsidRPr="002215A7" w:rsidTr="00981CDB">
        <w:tc>
          <w:tcPr>
            <w:tcW w:w="10598" w:type="dxa"/>
            <w:vAlign w:val="center"/>
          </w:tcPr>
          <w:p w:rsidR="00981CDB" w:rsidRPr="002215A7" w:rsidRDefault="00981CDB" w:rsidP="00981CDB">
            <w:pPr>
              <w:spacing w:after="0"/>
              <w:rPr>
                <w:rFonts w:ascii="Arial" w:hAnsi="Arial" w:cs="Arial"/>
              </w:rPr>
            </w:pPr>
            <w:r>
              <w:rPr>
                <w:rFonts w:ascii="Arial" w:hAnsi="Arial" w:cs="Arial"/>
              </w:rPr>
              <w:t>Responsable formation :………………………………………………………………………………….</w:t>
            </w:r>
          </w:p>
        </w:tc>
        <w:tc>
          <w:tcPr>
            <w:tcW w:w="8168" w:type="dxa"/>
            <w:gridSpan w:val="5"/>
          </w:tcPr>
          <w:p w:rsidR="00981CDB" w:rsidRPr="002215A7" w:rsidRDefault="00981CDB" w:rsidP="00981CDB">
            <w:pPr>
              <w:spacing w:after="0" w:line="240" w:lineRule="auto"/>
              <w:jc w:val="center"/>
              <w:rPr>
                <w:rFonts w:ascii="Arial" w:hAnsi="Arial" w:cs="Arial"/>
              </w:rPr>
            </w:pPr>
          </w:p>
        </w:tc>
      </w:tr>
      <w:tr w:rsidR="00981CDB" w:rsidRPr="002215A7" w:rsidTr="00981CDB">
        <w:tc>
          <w:tcPr>
            <w:tcW w:w="10598" w:type="dxa"/>
            <w:vAlign w:val="center"/>
          </w:tcPr>
          <w:p w:rsidR="00981CDB" w:rsidRPr="002215A7" w:rsidRDefault="00981CDB" w:rsidP="00981CDB">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981CDB" w:rsidRPr="002215A7" w:rsidRDefault="00981CDB" w:rsidP="00981CDB">
            <w:pPr>
              <w:spacing w:after="0" w:line="240" w:lineRule="auto"/>
              <w:jc w:val="center"/>
              <w:rPr>
                <w:rFonts w:ascii="Arial" w:hAnsi="Arial" w:cs="Arial"/>
              </w:rPr>
            </w:pPr>
          </w:p>
        </w:tc>
        <w:tc>
          <w:tcPr>
            <w:tcW w:w="1637" w:type="dxa"/>
            <w:vAlign w:val="center"/>
          </w:tcPr>
          <w:p w:rsidR="00981CDB" w:rsidRPr="002215A7" w:rsidRDefault="00981CDB" w:rsidP="00981CDB">
            <w:pPr>
              <w:spacing w:after="0" w:line="240" w:lineRule="auto"/>
              <w:jc w:val="center"/>
              <w:rPr>
                <w:rFonts w:ascii="Arial" w:hAnsi="Arial" w:cs="Arial"/>
              </w:rPr>
            </w:pPr>
            <w:r w:rsidRPr="002215A7">
              <w:rPr>
                <w:rFonts w:ascii="Arial" w:hAnsi="Arial" w:cs="Arial"/>
              </w:rPr>
              <w:t>Portable</w:t>
            </w:r>
          </w:p>
        </w:tc>
        <w:tc>
          <w:tcPr>
            <w:tcW w:w="1570" w:type="dxa"/>
          </w:tcPr>
          <w:p w:rsidR="00981CDB" w:rsidRPr="002215A7" w:rsidRDefault="00981CDB" w:rsidP="00981CDB">
            <w:pPr>
              <w:spacing w:after="0" w:line="240" w:lineRule="auto"/>
              <w:jc w:val="center"/>
              <w:rPr>
                <w:rFonts w:ascii="Arial" w:hAnsi="Arial" w:cs="Arial"/>
              </w:rPr>
            </w:pPr>
          </w:p>
        </w:tc>
        <w:tc>
          <w:tcPr>
            <w:tcW w:w="1600" w:type="dxa"/>
            <w:vAlign w:val="center"/>
          </w:tcPr>
          <w:p w:rsidR="00981CDB" w:rsidRPr="002215A7" w:rsidRDefault="00981CDB" w:rsidP="00981CDB">
            <w:pPr>
              <w:spacing w:after="0" w:line="240" w:lineRule="auto"/>
              <w:jc w:val="center"/>
              <w:rPr>
                <w:rFonts w:ascii="Arial" w:hAnsi="Arial" w:cs="Arial"/>
              </w:rPr>
            </w:pPr>
            <w:r w:rsidRPr="002215A7">
              <w:rPr>
                <w:rFonts w:ascii="Arial" w:hAnsi="Arial" w:cs="Arial"/>
              </w:rPr>
              <w:t>Fax</w:t>
            </w:r>
          </w:p>
        </w:tc>
        <w:tc>
          <w:tcPr>
            <w:tcW w:w="1792" w:type="dxa"/>
          </w:tcPr>
          <w:p w:rsidR="00981CDB" w:rsidRPr="002215A7" w:rsidRDefault="00981CDB" w:rsidP="00981CDB">
            <w:pPr>
              <w:spacing w:after="0" w:line="240" w:lineRule="auto"/>
              <w:jc w:val="center"/>
              <w:rPr>
                <w:rFonts w:ascii="Arial" w:hAnsi="Arial" w:cs="Arial"/>
              </w:rPr>
            </w:pPr>
          </w:p>
        </w:tc>
      </w:tr>
      <w:tr w:rsidR="00981CDB" w:rsidRPr="002215A7" w:rsidTr="00981CDB">
        <w:tc>
          <w:tcPr>
            <w:tcW w:w="10598" w:type="dxa"/>
            <w:vAlign w:val="center"/>
          </w:tcPr>
          <w:p w:rsidR="00981CDB" w:rsidRPr="002215A7" w:rsidRDefault="00981CDB" w:rsidP="00981CDB">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981CDB" w:rsidRPr="002215A7" w:rsidRDefault="00981CDB" w:rsidP="00981CDB">
            <w:pPr>
              <w:spacing w:after="0" w:line="240" w:lineRule="auto"/>
              <w:jc w:val="center"/>
              <w:rPr>
                <w:rFonts w:ascii="Arial" w:hAnsi="Arial" w:cs="Arial"/>
              </w:rPr>
            </w:pPr>
          </w:p>
        </w:tc>
      </w:tr>
    </w:tbl>
    <w:p w:rsidR="00981CDB" w:rsidRPr="005428B3" w:rsidRDefault="00981CDB" w:rsidP="00981CDB">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981CDB" w:rsidRPr="002215A7" w:rsidTr="00981CDB">
        <w:trPr>
          <w:trHeight w:val="391"/>
          <w:jc w:val="center"/>
        </w:trPr>
        <w:tc>
          <w:tcPr>
            <w:tcW w:w="2234"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Nom et Prénom</w:t>
            </w:r>
          </w:p>
        </w:tc>
        <w:tc>
          <w:tcPr>
            <w:tcW w:w="2410"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Qualité</w:t>
            </w:r>
          </w:p>
        </w:tc>
        <w:tc>
          <w:tcPr>
            <w:tcW w:w="1843"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Téléphone</w:t>
            </w:r>
          </w:p>
        </w:tc>
        <w:tc>
          <w:tcPr>
            <w:tcW w:w="3260"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E-mail</w:t>
            </w:r>
          </w:p>
        </w:tc>
      </w:tr>
      <w:tr w:rsidR="00981CDB" w:rsidRPr="002215A7" w:rsidTr="00981CDB">
        <w:trPr>
          <w:trHeight w:val="271"/>
          <w:jc w:val="center"/>
        </w:trPr>
        <w:tc>
          <w:tcPr>
            <w:tcW w:w="2234" w:type="dxa"/>
          </w:tcPr>
          <w:p w:rsidR="00981CDB" w:rsidRPr="002215A7" w:rsidRDefault="00981CDB" w:rsidP="00981CDB">
            <w:pPr>
              <w:spacing w:after="0" w:line="240" w:lineRule="auto"/>
              <w:rPr>
                <w:sz w:val="32"/>
                <w:szCs w:val="32"/>
              </w:rPr>
            </w:pPr>
          </w:p>
        </w:tc>
        <w:tc>
          <w:tcPr>
            <w:tcW w:w="2410" w:type="dxa"/>
          </w:tcPr>
          <w:p w:rsidR="00981CDB" w:rsidRPr="002215A7" w:rsidRDefault="00981CDB" w:rsidP="00981CDB">
            <w:pPr>
              <w:spacing w:after="0" w:line="240" w:lineRule="auto"/>
              <w:jc w:val="center"/>
              <w:rPr>
                <w:sz w:val="32"/>
                <w:szCs w:val="32"/>
              </w:rPr>
            </w:pPr>
          </w:p>
        </w:tc>
        <w:tc>
          <w:tcPr>
            <w:tcW w:w="1843" w:type="dxa"/>
          </w:tcPr>
          <w:p w:rsidR="00981CDB" w:rsidRPr="002215A7" w:rsidRDefault="00981CDB" w:rsidP="00981CDB">
            <w:pPr>
              <w:spacing w:after="0" w:line="240" w:lineRule="auto"/>
              <w:jc w:val="center"/>
              <w:rPr>
                <w:sz w:val="32"/>
                <w:szCs w:val="32"/>
              </w:rPr>
            </w:pPr>
          </w:p>
        </w:tc>
        <w:tc>
          <w:tcPr>
            <w:tcW w:w="3260" w:type="dxa"/>
          </w:tcPr>
          <w:p w:rsidR="00981CDB" w:rsidRPr="002215A7" w:rsidRDefault="00981CDB" w:rsidP="00981CDB">
            <w:pPr>
              <w:spacing w:after="0" w:line="240" w:lineRule="auto"/>
              <w:jc w:val="center"/>
              <w:rPr>
                <w:sz w:val="32"/>
                <w:szCs w:val="32"/>
              </w:rPr>
            </w:pPr>
          </w:p>
        </w:tc>
      </w:tr>
      <w:tr w:rsidR="00981CDB" w:rsidRPr="002215A7" w:rsidTr="00981CDB">
        <w:trPr>
          <w:jc w:val="center"/>
        </w:trPr>
        <w:tc>
          <w:tcPr>
            <w:tcW w:w="2234" w:type="dxa"/>
          </w:tcPr>
          <w:p w:rsidR="00981CDB" w:rsidRPr="002215A7" w:rsidRDefault="00981CDB" w:rsidP="00981CDB">
            <w:pPr>
              <w:spacing w:after="0" w:line="240" w:lineRule="auto"/>
              <w:jc w:val="center"/>
              <w:rPr>
                <w:sz w:val="32"/>
                <w:szCs w:val="32"/>
              </w:rPr>
            </w:pPr>
          </w:p>
        </w:tc>
        <w:tc>
          <w:tcPr>
            <w:tcW w:w="2410" w:type="dxa"/>
          </w:tcPr>
          <w:p w:rsidR="00981CDB" w:rsidRPr="002215A7" w:rsidRDefault="00981CDB" w:rsidP="00981CDB">
            <w:pPr>
              <w:spacing w:after="0" w:line="240" w:lineRule="auto"/>
              <w:jc w:val="center"/>
              <w:rPr>
                <w:sz w:val="32"/>
                <w:szCs w:val="32"/>
              </w:rPr>
            </w:pPr>
          </w:p>
        </w:tc>
        <w:tc>
          <w:tcPr>
            <w:tcW w:w="1843" w:type="dxa"/>
          </w:tcPr>
          <w:p w:rsidR="00981CDB" w:rsidRPr="002215A7" w:rsidRDefault="00981CDB" w:rsidP="00981CDB">
            <w:pPr>
              <w:spacing w:after="0" w:line="240" w:lineRule="auto"/>
              <w:jc w:val="center"/>
              <w:rPr>
                <w:sz w:val="32"/>
                <w:szCs w:val="32"/>
              </w:rPr>
            </w:pPr>
          </w:p>
        </w:tc>
        <w:tc>
          <w:tcPr>
            <w:tcW w:w="3260" w:type="dxa"/>
          </w:tcPr>
          <w:p w:rsidR="00981CDB" w:rsidRPr="002215A7" w:rsidRDefault="00981CDB" w:rsidP="00981CDB">
            <w:pPr>
              <w:spacing w:after="0" w:line="240" w:lineRule="auto"/>
              <w:jc w:val="center"/>
              <w:rPr>
                <w:sz w:val="32"/>
                <w:szCs w:val="32"/>
              </w:rPr>
            </w:pPr>
          </w:p>
        </w:tc>
      </w:tr>
      <w:tr w:rsidR="00981CDB" w:rsidRPr="002215A7" w:rsidTr="00981CDB">
        <w:trPr>
          <w:jc w:val="center"/>
        </w:trPr>
        <w:tc>
          <w:tcPr>
            <w:tcW w:w="2234" w:type="dxa"/>
          </w:tcPr>
          <w:p w:rsidR="00981CDB" w:rsidRPr="002215A7" w:rsidRDefault="00981CDB" w:rsidP="00981CDB">
            <w:pPr>
              <w:spacing w:after="0" w:line="240" w:lineRule="auto"/>
              <w:jc w:val="center"/>
              <w:rPr>
                <w:sz w:val="32"/>
                <w:szCs w:val="32"/>
              </w:rPr>
            </w:pPr>
          </w:p>
        </w:tc>
        <w:tc>
          <w:tcPr>
            <w:tcW w:w="2410" w:type="dxa"/>
          </w:tcPr>
          <w:p w:rsidR="00981CDB" w:rsidRPr="002215A7" w:rsidRDefault="00981CDB" w:rsidP="00981CDB">
            <w:pPr>
              <w:spacing w:after="0" w:line="240" w:lineRule="auto"/>
              <w:jc w:val="center"/>
              <w:rPr>
                <w:sz w:val="32"/>
                <w:szCs w:val="32"/>
              </w:rPr>
            </w:pPr>
          </w:p>
        </w:tc>
        <w:tc>
          <w:tcPr>
            <w:tcW w:w="1843" w:type="dxa"/>
          </w:tcPr>
          <w:p w:rsidR="00981CDB" w:rsidRPr="002215A7" w:rsidRDefault="00981CDB" w:rsidP="00981CDB">
            <w:pPr>
              <w:spacing w:after="0" w:line="240" w:lineRule="auto"/>
              <w:jc w:val="center"/>
              <w:rPr>
                <w:sz w:val="32"/>
                <w:szCs w:val="32"/>
              </w:rPr>
            </w:pPr>
          </w:p>
        </w:tc>
        <w:tc>
          <w:tcPr>
            <w:tcW w:w="3260" w:type="dxa"/>
          </w:tcPr>
          <w:p w:rsidR="00981CDB" w:rsidRPr="002215A7" w:rsidRDefault="00981CDB" w:rsidP="00981CDB">
            <w:pPr>
              <w:spacing w:after="0" w:line="240" w:lineRule="auto"/>
              <w:jc w:val="center"/>
              <w:rPr>
                <w:sz w:val="32"/>
                <w:szCs w:val="32"/>
              </w:rPr>
            </w:pPr>
          </w:p>
        </w:tc>
      </w:tr>
    </w:tbl>
    <w:p w:rsidR="00981CDB" w:rsidRDefault="00981CDB" w:rsidP="00981CDB">
      <w:pPr>
        <w:spacing w:after="0" w:line="240" w:lineRule="auto"/>
        <w:jc w:val="right"/>
        <w:rPr>
          <w:rFonts w:ascii="Arial" w:hAnsi="Arial" w:cs="Arial"/>
        </w:rPr>
      </w:pPr>
      <w:r w:rsidRPr="00EE0259">
        <w:rPr>
          <w:rFonts w:ascii="Arial" w:hAnsi="Arial" w:cs="Arial"/>
        </w:rPr>
        <w:t>Cachet et signature</w:t>
      </w:r>
    </w:p>
    <w:p w:rsidR="00981CDB" w:rsidRPr="00EE0259" w:rsidRDefault="00981CDB" w:rsidP="00981CDB">
      <w:pPr>
        <w:spacing w:after="0" w:line="240" w:lineRule="auto"/>
        <w:rPr>
          <w:rFonts w:ascii="Arial" w:hAnsi="Arial" w:cs="Arial"/>
        </w:rPr>
      </w:pPr>
    </w:p>
    <w:p w:rsidR="00981CDB" w:rsidRPr="00981CDB" w:rsidRDefault="00981CDB" w:rsidP="00981CDB">
      <w:pPr>
        <w:spacing w:after="0" w:line="240" w:lineRule="auto"/>
        <w:rPr>
          <w:rFonts w:ascii="Arial" w:hAnsi="Arial" w:cs="Arial"/>
          <w:b/>
          <w:bCs/>
          <w:sz w:val="18"/>
          <w:szCs w:val="18"/>
          <w:u w:val="single"/>
        </w:rPr>
      </w:pPr>
      <w:r w:rsidRPr="00981CDB">
        <w:rPr>
          <w:rFonts w:ascii="Arial" w:hAnsi="Arial" w:cs="Arial"/>
          <w:b/>
          <w:bCs/>
          <w:sz w:val="18"/>
          <w:szCs w:val="18"/>
          <w:u w:val="single"/>
        </w:rPr>
        <w:t>Mode de règlement</w:t>
      </w:r>
    </w:p>
    <w:p w:rsidR="00981CDB" w:rsidRPr="00981CDB" w:rsidRDefault="00981CDB" w:rsidP="00981CDB">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94005" cy="115570"/>
            <wp:effectExtent l="19050" t="0" r="0" b="0"/>
            <wp:docPr id="7"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Espèce</w:t>
      </w:r>
    </w:p>
    <w:p w:rsidR="00981CDB" w:rsidRPr="00981CDB" w:rsidRDefault="00981CDB" w:rsidP="00981CDB">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62890" cy="115570"/>
            <wp:effectExtent l="19050" t="0" r="3810" b="0"/>
            <wp:docPr id="8"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Chèque au nom de la Chambre de Commerce et d’Industrie du Nord-</w:t>
      </w:r>
      <w:r>
        <w:rPr>
          <w:rFonts w:ascii="Arial" w:hAnsi="Arial" w:cs="Arial"/>
          <w:sz w:val="18"/>
          <w:szCs w:val="18"/>
        </w:rPr>
        <w:t xml:space="preserve"> </w:t>
      </w:r>
      <w:r w:rsidRPr="00981CDB">
        <w:rPr>
          <w:rFonts w:ascii="Arial" w:hAnsi="Arial" w:cs="Arial"/>
          <w:sz w:val="18"/>
          <w:szCs w:val="18"/>
        </w:rPr>
        <w:t>Est Bizerte</w:t>
      </w:r>
    </w:p>
    <w:p w:rsidR="00981CDB" w:rsidRPr="00981CDB" w:rsidRDefault="00981CDB" w:rsidP="00981CDB">
      <w:pPr>
        <w:spacing w:after="0" w:line="240" w:lineRule="auto"/>
        <w:rPr>
          <w:rFonts w:ascii="Arial" w:hAnsi="Arial" w:cs="Arial"/>
          <w:sz w:val="18"/>
          <w:szCs w:val="18"/>
        </w:rPr>
      </w:pPr>
      <w:r w:rsidRPr="00981CDB">
        <w:rPr>
          <w:rFonts w:ascii="Arial" w:hAnsi="Arial" w:cs="Arial"/>
          <w:sz w:val="18"/>
          <w:szCs w:val="18"/>
        </w:rPr>
        <w:t>() Virement au compte 05200000006306985069  Banque de Tunisie, Agence de Bizerte</w:t>
      </w:r>
    </w:p>
    <w:p w:rsidR="00981CDB" w:rsidRPr="00981CDB" w:rsidRDefault="00981CDB" w:rsidP="00981CDB">
      <w:pPr>
        <w:spacing w:after="0" w:line="240" w:lineRule="auto"/>
        <w:rPr>
          <w:rFonts w:ascii="Arial" w:hAnsi="Arial" w:cs="Arial"/>
          <w:sz w:val="18"/>
          <w:szCs w:val="18"/>
        </w:rPr>
      </w:pPr>
    </w:p>
    <w:p w:rsidR="00981CDB" w:rsidRPr="00981CDB" w:rsidRDefault="00981CDB" w:rsidP="00981CDB">
      <w:pPr>
        <w:spacing w:after="0" w:line="240" w:lineRule="auto"/>
        <w:rPr>
          <w:rFonts w:ascii="Arial" w:hAnsi="Arial" w:cs="Arial"/>
          <w:sz w:val="18"/>
          <w:szCs w:val="18"/>
        </w:rPr>
      </w:pPr>
    </w:p>
    <w:p w:rsidR="00981CDB" w:rsidRDefault="00981CDB" w:rsidP="00981CDB">
      <w:pPr>
        <w:spacing w:line="240" w:lineRule="auto"/>
        <w:rPr>
          <w:rFonts w:ascii="Arial" w:hAnsi="Arial" w:cs="Arial"/>
          <w:sz w:val="18"/>
          <w:szCs w:val="18"/>
        </w:rPr>
      </w:pPr>
      <w:r w:rsidRPr="00981CDB">
        <w:rPr>
          <w:rFonts w:ascii="Arial" w:hAnsi="Arial" w:cs="Arial"/>
          <w:sz w:val="18"/>
          <w:szCs w:val="18"/>
        </w:rPr>
        <w:t>Le règlement se fera au début de la session</w:t>
      </w:r>
    </w:p>
    <w:p w:rsidR="009E73C7" w:rsidRPr="00981CDB" w:rsidRDefault="009E73C7" w:rsidP="00981CDB">
      <w:pPr>
        <w:spacing w:line="240" w:lineRule="auto"/>
        <w:rPr>
          <w:b/>
          <w:bCs/>
          <w:sz w:val="18"/>
          <w:szCs w:val="18"/>
        </w:rPr>
      </w:pPr>
    </w:p>
    <w:p w:rsidR="00981CDB" w:rsidRDefault="00981CDB" w:rsidP="00981CDB">
      <w:pPr>
        <w:spacing w:after="0"/>
      </w:pPr>
    </w:p>
    <w:p w:rsidR="00981CDB" w:rsidRDefault="00981CDB" w:rsidP="00981CDB">
      <w:pPr>
        <w:spacing w:after="0"/>
      </w:pPr>
    </w:p>
    <w:tbl>
      <w:tblPr>
        <w:tblStyle w:val="Grilledutableau"/>
        <w:tblW w:w="10207" w:type="dxa"/>
        <w:tblInd w:w="-318" w:type="dxa"/>
        <w:tblBorders>
          <w:left w:val="none" w:sz="0" w:space="0" w:color="auto"/>
          <w:bottom w:val="none" w:sz="0" w:space="0" w:color="auto"/>
          <w:right w:val="none" w:sz="0" w:space="0" w:color="auto"/>
        </w:tblBorders>
        <w:tblLayout w:type="fixed"/>
        <w:tblLook w:val="04A0"/>
      </w:tblPr>
      <w:tblGrid>
        <w:gridCol w:w="10207"/>
      </w:tblGrid>
      <w:tr w:rsidR="00981CDB" w:rsidRPr="00E8274E" w:rsidTr="00981CDB">
        <w:trPr>
          <w:trHeight w:val="229"/>
        </w:trPr>
        <w:tc>
          <w:tcPr>
            <w:tcW w:w="10207" w:type="dxa"/>
            <w:shd w:val="clear" w:color="auto" w:fill="B8CCE4" w:themeFill="accent1" w:themeFillTint="66"/>
          </w:tcPr>
          <w:p w:rsidR="00981CDB" w:rsidRPr="009E73C7" w:rsidRDefault="00981CDB" w:rsidP="009E73C7">
            <w:pPr>
              <w:ind w:left="1622" w:hanging="1480"/>
              <w:jc w:val="center"/>
              <w:rPr>
                <w:rFonts w:ascii="Arial" w:eastAsia="Arial" w:hAnsi="Arial" w:cs="Arial"/>
                <w:b/>
                <w:bCs/>
                <w:color w:val="002060"/>
                <w:sz w:val="28"/>
                <w:szCs w:val="28"/>
              </w:rPr>
            </w:pPr>
            <w:r w:rsidRPr="009E73C7">
              <w:rPr>
                <w:rFonts w:ascii="Arial" w:eastAsia="Arial" w:hAnsi="Arial" w:cs="Arial"/>
                <w:b/>
                <w:bCs/>
                <w:color w:val="002060"/>
                <w:sz w:val="28"/>
                <w:szCs w:val="28"/>
              </w:rPr>
              <w:t>ALLEMAND</w:t>
            </w:r>
          </w:p>
        </w:tc>
      </w:tr>
      <w:tr w:rsidR="00981CDB" w:rsidRPr="001241B3" w:rsidTr="00981CDB">
        <w:trPr>
          <w:trHeight w:val="6705"/>
        </w:trPr>
        <w:tc>
          <w:tcPr>
            <w:tcW w:w="10207" w:type="dxa"/>
          </w:tcPr>
          <w:p w:rsidR="00157B12" w:rsidRDefault="00157B12" w:rsidP="00981CDB">
            <w:pPr>
              <w:jc w:val="both"/>
              <w:rPr>
                <w:rFonts w:ascii="Arial" w:eastAsia="Arial" w:hAnsi="Arial" w:cs="Arial"/>
                <w:b/>
                <w:bCs/>
                <w:color w:val="002060"/>
                <w:sz w:val="18"/>
                <w:szCs w:val="18"/>
                <w:u w:val="single"/>
              </w:rPr>
            </w:pPr>
          </w:p>
          <w:p w:rsidR="00981CDB" w:rsidRPr="00981CDB" w:rsidRDefault="00981CDB" w:rsidP="00981CDB">
            <w:pPr>
              <w:jc w:val="both"/>
              <w:rPr>
                <w:rFonts w:ascii="Arial" w:eastAsia="Arial" w:hAnsi="Arial" w:cs="Arial"/>
                <w:color w:val="002060"/>
                <w:sz w:val="18"/>
                <w:szCs w:val="18"/>
                <w:lang w:eastAsia="fr-FR"/>
              </w:rPr>
            </w:pPr>
            <w:r w:rsidRPr="00981CDB">
              <w:rPr>
                <w:rFonts w:ascii="Arial" w:eastAsia="Arial" w:hAnsi="Arial" w:cs="Arial"/>
                <w:b/>
                <w:bCs/>
                <w:color w:val="002060"/>
                <w:sz w:val="18"/>
                <w:szCs w:val="18"/>
                <w:u w:val="single"/>
              </w:rPr>
              <w:t>Population cible</w:t>
            </w:r>
            <w:r w:rsidRPr="00981CDB">
              <w:rPr>
                <w:rFonts w:ascii="Arial" w:eastAsia="Arial" w:hAnsi="Arial" w:cs="Arial"/>
                <w:b/>
                <w:bCs/>
                <w:color w:val="002060"/>
                <w:sz w:val="18"/>
                <w:szCs w:val="18"/>
              </w:rPr>
              <w:t xml:space="preserve"> : </w:t>
            </w:r>
          </w:p>
          <w:p w:rsidR="00981CDB" w:rsidRPr="00981CDB" w:rsidRDefault="00981CDB" w:rsidP="00981CDB">
            <w:pPr>
              <w:pStyle w:val="Paragraphedeliste"/>
              <w:numPr>
                <w:ilvl w:val="0"/>
                <w:numId w:val="4"/>
              </w:numPr>
              <w:ind w:left="175" w:hanging="175"/>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Toute personne voulant communiquer en  allemand dans  un cadre personnel ou professionnel avec l’approche communicative. </w:t>
            </w:r>
          </w:p>
          <w:p w:rsidR="00981CDB" w:rsidRPr="00981CDB" w:rsidRDefault="00981CDB" w:rsidP="00981CDB">
            <w:pPr>
              <w:pStyle w:val="Paragraphedeliste"/>
              <w:ind w:left="284" w:hanging="284"/>
              <w:jc w:val="both"/>
              <w:rPr>
                <w:sz w:val="18"/>
                <w:szCs w:val="18"/>
              </w:rPr>
            </w:pPr>
            <w:r w:rsidRPr="00981CDB">
              <w:rPr>
                <w:rFonts w:ascii="Arial" w:eastAsia="Arial" w:hAnsi="Arial" w:cs="Arial"/>
                <w:b/>
                <w:bCs/>
                <w:color w:val="002060"/>
                <w:sz w:val="18"/>
                <w:szCs w:val="18"/>
                <w:u w:val="single"/>
                <w:lang w:eastAsia="fr-FR"/>
              </w:rPr>
              <w:t>Objectifs :</w:t>
            </w:r>
          </w:p>
          <w:p w:rsidR="00981CDB" w:rsidRPr="00981CDB" w:rsidRDefault="00981CDB" w:rsidP="00981CDB">
            <w:pPr>
              <w:pStyle w:val="Paragraphedeliste"/>
              <w:numPr>
                <w:ilvl w:val="0"/>
                <w:numId w:val="1"/>
              </w:numPr>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Acquisition des bases de la langue.</w:t>
            </w:r>
          </w:p>
          <w:p w:rsidR="00981CDB" w:rsidRPr="00981CDB" w:rsidRDefault="00981CDB" w:rsidP="00981CDB">
            <w:pPr>
              <w:pStyle w:val="Paragraphedeliste"/>
              <w:numPr>
                <w:ilvl w:val="0"/>
                <w:numId w:val="1"/>
              </w:numPr>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Apprendre à lire et comprendre des informations simples.</w:t>
            </w:r>
          </w:p>
          <w:p w:rsidR="00981CDB" w:rsidRPr="00981CDB" w:rsidRDefault="00981CDB" w:rsidP="00981CDB">
            <w:pPr>
              <w:pStyle w:val="Paragraphedeliste"/>
              <w:numPr>
                <w:ilvl w:val="0"/>
                <w:numId w:val="1"/>
              </w:numPr>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Maîtriser un vocabulaire assez étendu dans les domaines de la vie quotidienne.</w:t>
            </w:r>
          </w:p>
          <w:p w:rsidR="00981CDB" w:rsidRPr="00981CDB" w:rsidRDefault="00981CDB" w:rsidP="00981CDB">
            <w:pPr>
              <w:pStyle w:val="Paragraphedeliste"/>
              <w:numPr>
                <w:ilvl w:val="0"/>
                <w:numId w:val="1"/>
              </w:numPr>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Pouvoir tenir une conversation simple sur des sujets d’actualité courante ou de la vie professionnelle.</w:t>
            </w:r>
          </w:p>
          <w:p w:rsidR="00981CDB" w:rsidRPr="00981CDB" w:rsidRDefault="00981CDB" w:rsidP="00981CDB">
            <w:pPr>
              <w:pStyle w:val="Paragraphedeliste"/>
              <w:ind w:left="754" w:hanging="754"/>
              <w:jc w:val="both"/>
              <w:rPr>
                <w:rFonts w:ascii="Arial" w:eastAsia="Arial" w:hAnsi="Arial" w:cs="Arial"/>
                <w:b/>
                <w:bCs/>
                <w:color w:val="002060"/>
                <w:sz w:val="18"/>
                <w:szCs w:val="18"/>
                <w:u w:val="single"/>
                <w:lang w:eastAsia="fr-FR"/>
              </w:rPr>
            </w:pPr>
            <w:r w:rsidRPr="00981CDB">
              <w:rPr>
                <w:rFonts w:ascii="Arial" w:eastAsia="Arial" w:hAnsi="Arial" w:cs="Arial"/>
                <w:b/>
                <w:bCs/>
                <w:color w:val="002060"/>
                <w:sz w:val="18"/>
                <w:szCs w:val="18"/>
                <w:u w:val="single"/>
                <w:lang w:eastAsia="fr-FR"/>
              </w:rPr>
              <w:t>Durée/ Date:</w:t>
            </w:r>
          </w:p>
          <w:p w:rsidR="00981CDB" w:rsidRPr="00981CDB" w:rsidRDefault="00981CDB" w:rsidP="00981CDB">
            <w:pPr>
              <w:pStyle w:val="Paragraphedeliste"/>
              <w:numPr>
                <w:ilvl w:val="0"/>
                <w:numId w:val="4"/>
              </w:numPr>
              <w:tabs>
                <w:tab w:val="left" w:pos="2620"/>
              </w:tabs>
              <w:ind w:left="426"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Durée : 40h</w:t>
            </w:r>
          </w:p>
          <w:p w:rsidR="00981CDB" w:rsidRPr="00981CDB" w:rsidRDefault="00981CDB" w:rsidP="00A626ED">
            <w:pPr>
              <w:pStyle w:val="Paragraphedeliste"/>
              <w:numPr>
                <w:ilvl w:val="0"/>
                <w:numId w:val="2"/>
              </w:numPr>
              <w:tabs>
                <w:tab w:val="left" w:pos="2620"/>
              </w:tabs>
              <w:ind w:left="426"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Date de démarrage : </w:t>
            </w:r>
            <w:r w:rsidRPr="00981CDB">
              <w:rPr>
                <w:rFonts w:ascii="Arial" w:eastAsia="Arial" w:hAnsi="Arial" w:cs="Arial"/>
                <w:b/>
                <w:bCs/>
                <w:color w:val="002060"/>
                <w:sz w:val="18"/>
                <w:szCs w:val="18"/>
                <w:lang w:eastAsia="fr-FR"/>
              </w:rPr>
              <w:t>Mars 201</w:t>
            </w:r>
            <w:r w:rsidR="00A626ED">
              <w:rPr>
                <w:rFonts w:ascii="Arial" w:eastAsia="Arial" w:hAnsi="Arial" w:cs="Arial"/>
                <w:b/>
                <w:bCs/>
                <w:color w:val="002060"/>
                <w:sz w:val="18"/>
                <w:szCs w:val="18"/>
                <w:lang w:eastAsia="fr-FR"/>
              </w:rPr>
              <w:t>9</w:t>
            </w:r>
          </w:p>
          <w:p w:rsidR="00981CDB" w:rsidRPr="00981CDB" w:rsidRDefault="00981CDB" w:rsidP="00981CDB">
            <w:pPr>
              <w:pStyle w:val="Paragraphedeliste"/>
              <w:ind w:hanging="720"/>
              <w:jc w:val="both"/>
              <w:rPr>
                <w:rFonts w:ascii="Arial" w:eastAsia="Arial" w:hAnsi="Arial" w:cs="Arial"/>
                <w:b/>
                <w:bCs/>
                <w:color w:val="002060"/>
                <w:sz w:val="18"/>
                <w:szCs w:val="18"/>
                <w:lang w:eastAsia="fr-FR"/>
              </w:rPr>
            </w:pPr>
            <w:r w:rsidRPr="00981CDB">
              <w:rPr>
                <w:rFonts w:ascii="Arial" w:eastAsia="Arial" w:hAnsi="Arial" w:cs="Arial"/>
                <w:b/>
                <w:bCs/>
                <w:color w:val="002060"/>
                <w:sz w:val="18"/>
                <w:szCs w:val="18"/>
                <w:u w:val="single"/>
                <w:lang w:eastAsia="fr-FR"/>
              </w:rPr>
              <w:t>Programme :</w:t>
            </w:r>
          </w:p>
          <w:p w:rsidR="00981CDB" w:rsidRPr="00981CDB" w:rsidRDefault="00981CDB" w:rsidP="00981CDB">
            <w:pPr>
              <w:pStyle w:val="Paragraphedeliste"/>
              <w:numPr>
                <w:ilvl w:val="0"/>
                <w:numId w:val="1"/>
              </w:numPr>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Évaluation du niveau d'allemand</w:t>
            </w:r>
          </w:p>
          <w:p w:rsidR="00981CDB" w:rsidRPr="00981CDB" w:rsidRDefault="00981CDB" w:rsidP="00981CDB">
            <w:pPr>
              <w:pStyle w:val="Paragraphedeliste"/>
              <w:numPr>
                <w:ilvl w:val="0"/>
                <w:numId w:val="1"/>
              </w:numPr>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Définition des objectifs particuliers de la formation</w:t>
            </w:r>
          </w:p>
          <w:p w:rsidR="00981CDB" w:rsidRPr="00981CDB" w:rsidRDefault="00981CDB" w:rsidP="00981CDB">
            <w:pPr>
              <w:pStyle w:val="Paragraphedeliste"/>
              <w:numPr>
                <w:ilvl w:val="0"/>
                <w:numId w:val="1"/>
              </w:numPr>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Élaboration d'un programme de formation personnalisée</w:t>
            </w:r>
          </w:p>
          <w:p w:rsidR="00981CDB" w:rsidRPr="00981CDB" w:rsidRDefault="00981CDB" w:rsidP="00981CDB">
            <w:pPr>
              <w:pStyle w:val="Paragraphedeliste"/>
              <w:numPr>
                <w:ilvl w:val="0"/>
                <w:numId w:val="1"/>
              </w:numPr>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Syntaxe et grammaire:</w:t>
            </w:r>
          </w:p>
          <w:p w:rsidR="00981CDB" w:rsidRPr="00981CDB" w:rsidRDefault="00981CDB" w:rsidP="00981CDB">
            <w:pPr>
              <w:pStyle w:val="Paragraphedeliste"/>
              <w:numPr>
                <w:ilvl w:val="0"/>
                <w:numId w:val="18"/>
              </w:numPr>
              <w:ind w:left="709"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L'alphabet allemand et sa prononciation,</w:t>
            </w:r>
          </w:p>
          <w:p w:rsidR="00981CDB" w:rsidRPr="00981CDB" w:rsidRDefault="00981CDB" w:rsidP="00981CDB">
            <w:pPr>
              <w:pStyle w:val="Paragraphedeliste"/>
              <w:numPr>
                <w:ilvl w:val="0"/>
                <w:numId w:val="18"/>
              </w:numPr>
              <w:ind w:left="709"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Les déclinaisons, les genres et les articles,</w:t>
            </w:r>
          </w:p>
          <w:p w:rsidR="00981CDB" w:rsidRPr="00981CDB" w:rsidRDefault="00981CDB" w:rsidP="00981CDB">
            <w:pPr>
              <w:pStyle w:val="Paragraphedeliste"/>
              <w:numPr>
                <w:ilvl w:val="0"/>
                <w:numId w:val="18"/>
              </w:numPr>
              <w:ind w:left="709"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La place du sujet, du verbe et du complément,</w:t>
            </w:r>
          </w:p>
          <w:p w:rsidR="00981CDB" w:rsidRPr="00981CDB" w:rsidRDefault="00981CDB" w:rsidP="00981CDB">
            <w:pPr>
              <w:pStyle w:val="Paragraphedeliste"/>
              <w:numPr>
                <w:ilvl w:val="0"/>
                <w:numId w:val="18"/>
              </w:numPr>
              <w:ind w:left="709"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Les verbes (structure, radical et terminaisons),</w:t>
            </w:r>
          </w:p>
          <w:p w:rsidR="00981CDB" w:rsidRPr="00981CDB" w:rsidRDefault="00981CDB" w:rsidP="00981CDB">
            <w:pPr>
              <w:pStyle w:val="Paragraphedeliste"/>
              <w:numPr>
                <w:ilvl w:val="0"/>
                <w:numId w:val="18"/>
              </w:numPr>
              <w:ind w:left="709"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Les verbes (les formes et les temps),</w:t>
            </w:r>
          </w:p>
          <w:p w:rsidR="00981CDB" w:rsidRPr="00981CDB" w:rsidRDefault="00981CDB" w:rsidP="00981CDB">
            <w:pPr>
              <w:pStyle w:val="Paragraphedeliste"/>
              <w:numPr>
                <w:ilvl w:val="0"/>
                <w:numId w:val="18"/>
              </w:numPr>
              <w:ind w:left="709"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Les adjectifs, La négation, Les comparatifs, Les modaux, </w:t>
            </w:r>
          </w:p>
          <w:p w:rsidR="00981CDB" w:rsidRPr="00981CDB" w:rsidRDefault="00981CDB" w:rsidP="00981CDB">
            <w:pPr>
              <w:pStyle w:val="Paragraphedeliste"/>
              <w:numPr>
                <w:ilvl w:val="0"/>
                <w:numId w:val="18"/>
              </w:numPr>
              <w:ind w:left="709"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Les prépositions, Les nombres, les dimensions.</w:t>
            </w:r>
          </w:p>
          <w:p w:rsidR="00981CDB" w:rsidRPr="00981CDB" w:rsidRDefault="00981CDB" w:rsidP="00981CDB">
            <w:pPr>
              <w:pStyle w:val="Paragraphedeliste"/>
              <w:numPr>
                <w:ilvl w:val="0"/>
                <w:numId w:val="4"/>
              </w:numPr>
              <w:ind w:left="317" w:hanging="185"/>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Vocabulaire : </w:t>
            </w:r>
          </w:p>
          <w:p w:rsidR="00981CDB" w:rsidRPr="00981CDB" w:rsidRDefault="00981CDB" w:rsidP="00981CDB">
            <w:pPr>
              <w:pStyle w:val="Paragraphedeliste"/>
              <w:numPr>
                <w:ilvl w:val="0"/>
                <w:numId w:val="19"/>
              </w:numPr>
              <w:ind w:left="709"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Acquisition du vocabulaire courant, </w:t>
            </w:r>
          </w:p>
          <w:p w:rsidR="00981CDB" w:rsidRPr="00981CDB" w:rsidRDefault="00981CDB" w:rsidP="00981CDB">
            <w:pPr>
              <w:pStyle w:val="Paragraphedeliste"/>
              <w:numPr>
                <w:ilvl w:val="0"/>
                <w:numId w:val="19"/>
              </w:numPr>
              <w:ind w:left="709"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Présentation et formule de politesse,</w:t>
            </w:r>
          </w:p>
          <w:p w:rsidR="00981CDB" w:rsidRPr="00981CDB" w:rsidRDefault="00981CDB" w:rsidP="00981CDB">
            <w:pPr>
              <w:pStyle w:val="Paragraphedeliste"/>
              <w:numPr>
                <w:ilvl w:val="0"/>
                <w:numId w:val="19"/>
              </w:numPr>
              <w:ind w:left="709"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 Chiffres, date et heures,</w:t>
            </w:r>
          </w:p>
          <w:p w:rsidR="00981CDB" w:rsidRPr="00981CDB" w:rsidRDefault="00981CDB" w:rsidP="00981CDB">
            <w:pPr>
              <w:pStyle w:val="Paragraphedeliste"/>
              <w:numPr>
                <w:ilvl w:val="0"/>
                <w:numId w:val="19"/>
              </w:numPr>
              <w:ind w:left="709"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 Localisation dans le temps et l'espace</w:t>
            </w:r>
          </w:p>
          <w:p w:rsidR="00981CDB" w:rsidRPr="00981CDB" w:rsidRDefault="00981CDB" w:rsidP="00981CDB">
            <w:pPr>
              <w:pStyle w:val="Paragraphedeliste"/>
              <w:numPr>
                <w:ilvl w:val="0"/>
                <w:numId w:val="1"/>
              </w:numPr>
              <w:ind w:left="284" w:hanging="142"/>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Pratique de la langue:</w:t>
            </w:r>
          </w:p>
          <w:p w:rsidR="00981CDB" w:rsidRPr="00981CDB" w:rsidRDefault="00981CDB" w:rsidP="00981CDB">
            <w:pPr>
              <w:pStyle w:val="Paragraphedeliste"/>
              <w:numPr>
                <w:ilvl w:val="0"/>
                <w:numId w:val="20"/>
              </w:numPr>
              <w:ind w:left="851"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Pratique intensive de la langue orale, </w:t>
            </w:r>
          </w:p>
          <w:p w:rsidR="00981CDB" w:rsidRPr="00981CDB" w:rsidRDefault="00981CDB" w:rsidP="00981CDB">
            <w:pPr>
              <w:pStyle w:val="Paragraphedeliste"/>
              <w:numPr>
                <w:ilvl w:val="0"/>
                <w:numId w:val="20"/>
              </w:numPr>
              <w:ind w:left="851"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Exercices de prononciation,</w:t>
            </w:r>
          </w:p>
          <w:p w:rsidR="00981CDB" w:rsidRPr="00981CDB" w:rsidRDefault="00981CDB" w:rsidP="00981CDB">
            <w:pPr>
              <w:pStyle w:val="Paragraphedeliste"/>
              <w:numPr>
                <w:ilvl w:val="0"/>
                <w:numId w:val="20"/>
              </w:numPr>
              <w:ind w:left="851" w:hanging="284"/>
              <w:jc w:val="both"/>
              <w:rPr>
                <w:rFonts w:ascii="Arial" w:eastAsia="Arial" w:hAnsi="Arial" w:cs="Arial"/>
                <w:color w:val="002060"/>
                <w:sz w:val="18"/>
                <w:szCs w:val="18"/>
                <w:lang w:eastAsia="fr-FR"/>
              </w:rPr>
            </w:pPr>
            <w:r w:rsidRPr="00981CDB">
              <w:rPr>
                <w:rFonts w:ascii="Arial" w:eastAsia="Arial" w:hAnsi="Arial" w:cs="Arial"/>
                <w:color w:val="002060"/>
                <w:sz w:val="18"/>
                <w:szCs w:val="18"/>
                <w:lang w:eastAsia="fr-FR"/>
              </w:rPr>
              <w:t xml:space="preserve"> Mise en situation et jeux de rôle</w:t>
            </w:r>
          </w:p>
        </w:tc>
      </w:tr>
    </w:tbl>
    <w:p w:rsidR="00981CDB" w:rsidRPr="00913477" w:rsidRDefault="00981CDB" w:rsidP="00981CDB">
      <w:pPr>
        <w:spacing w:after="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981CDB" w:rsidRPr="005428B3" w:rsidRDefault="00981CDB" w:rsidP="00981CDB">
      <w:pPr>
        <w:spacing w:after="0"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981CDB" w:rsidRPr="002215A7" w:rsidTr="00981CDB">
        <w:tc>
          <w:tcPr>
            <w:tcW w:w="10598" w:type="dxa"/>
            <w:vAlign w:val="center"/>
          </w:tcPr>
          <w:p w:rsidR="00981CDB" w:rsidRDefault="00981CDB" w:rsidP="00981CDB">
            <w:pPr>
              <w:spacing w:after="0"/>
              <w:rPr>
                <w:rFonts w:ascii="Arial" w:hAnsi="Arial" w:cs="Arial"/>
              </w:rPr>
            </w:pPr>
            <w:r w:rsidRPr="002215A7">
              <w:rPr>
                <w:rFonts w:ascii="Arial" w:hAnsi="Arial" w:cs="Arial"/>
              </w:rPr>
              <w:t>Société</w:t>
            </w:r>
            <w:r>
              <w:rPr>
                <w:rFonts w:ascii="Arial" w:hAnsi="Arial" w:cs="Arial"/>
              </w:rPr>
              <w:t> :…………………………………………………………………………………………………….</w:t>
            </w:r>
          </w:p>
          <w:p w:rsidR="00981CDB" w:rsidRPr="002215A7" w:rsidRDefault="00981CDB" w:rsidP="00981CDB">
            <w:pPr>
              <w:spacing w:after="0"/>
              <w:rPr>
                <w:rFonts w:ascii="Arial" w:hAnsi="Arial" w:cs="Arial"/>
              </w:rPr>
            </w:pPr>
            <w:r>
              <w:rPr>
                <w:rFonts w:ascii="Arial" w:hAnsi="Arial" w:cs="Arial"/>
              </w:rPr>
              <w:t>Secteur d’activité :………………………………………………………………………………………….</w:t>
            </w:r>
          </w:p>
        </w:tc>
        <w:tc>
          <w:tcPr>
            <w:tcW w:w="8168" w:type="dxa"/>
            <w:gridSpan w:val="5"/>
          </w:tcPr>
          <w:p w:rsidR="00981CDB" w:rsidRPr="002215A7" w:rsidRDefault="00981CDB" w:rsidP="00981CDB">
            <w:pPr>
              <w:spacing w:after="0" w:line="240" w:lineRule="auto"/>
              <w:jc w:val="center"/>
              <w:rPr>
                <w:rFonts w:ascii="Arial" w:hAnsi="Arial" w:cs="Arial"/>
              </w:rPr>
            </w:pPr>
          </w:p>
        </w:tc>
      </w:tr>
      <w:tr w:rsidR="00981CDB" w:rsidRPr="002215A7" w:rsidTr="00981CDB">
        <w:tc>
          <w:tcPr>
            <w:tcW w:w="10598" w:type="dxa"/>
            <w:vAlign w:val="center"/>
          </w:tcPr>
          <w:p w:rsidR="00981CDB" w:rsidRPr="002215A7" w:rsidRDefault="00981CDB" w:rsidP="00981CDB">
            <w:pPr>
              <w:spacing w:after="0"/>
              <w:rPr>
                <w:rFonts w:ascii="Arial" w:hAnsi="Arial" w:cs="Arial"/>
              </w:rPr>
            </w:pPr>
            <w:r>
              <w:rPr>
                <w:rFonts w:ascii="Arial" w:hAnsi="Arial" w:cs="Arial"/>
              </w:rPr>
              <w:t>Responsable formation :………………………………………………………………………………….</w:t>
            </w:r>
          </w:p>
        </w:tc>
        <w:tc>
          <w:tcPr>
            <w:tcW w:w="8168" w:type="dxa"/>
            <w:gridSpan w:val="5"/>
          </w:tcPr>
          <w:p w:rsidR="00981CDB" w:rsidRPr="002215A7" w:rsidRDefault="00981CDB" w:rsidP="00981CDB">
            <w:pPr>
              <w:spacing w:after="0" w:line="240" w:lineRule="auto"/>
              <w:jc w:val="center"/>
              <w:rPr>
                <w:rFonts w:ascii="Arial" w:hAnsi="Arial" w:cs="Arial"/>
              </w:rPr>
            </w:pPr>
          </w:p>
        </w:tc>
      </w:tr>
      <w:tr w:rsidR="00981CDB" w:rsidRPr="002215A7" w:rsidTr="00981CDB">
        <w:tc>
          <w:tcPr>
            <w:tcW w:w="10598" w:type="dxa"/>
            <w:vAlign w:val="center"/>
          </w:tcPr>
          <w:p w:rsidR="00981CDB" w:rsidRPr="002215A7" w:rsidRDefault="00981CDB" w:rsidP="00981CDB">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981CDB" w:rsidRPr="002215A7" w:rsidRDefault="00981CDB" w:rsidP="00981CDB">
            <w:pPr>
              <w:spacing w:after="0" w:line="240" w:lineRule="auto"/>
              <w:jc w:val="center"/>
              <w:rPr>
                <w:rFonts w:ascii="Arial" w:hAnsi="Arial" w:cs="Arial"/>
              </w:rPr>
            </w:pPr>
          </w:p>
        </w:tc>
        <w:tc>
          <w:tcPr>
            <w:tcW w:w="1637" w:type="dxa"/>
            <w:vAlign w:val="center"/>
          </w:tcPr>
          <w:p w:rsidR="00981CDB" w:rsidRPr="002215A7" w:rsidRDefault="00981CDB" w:rsidP="00981CDB">
            <w:pPr>
              <w:spacing w:after="0" w:line="240" w:lineRule="auto"/>
              <w:jc w:val="center"/>
              <w:rPr>
                <w:rFonts w:ascii="Arial" w:hAnsi="Arial" w:cs="Arial"/>
              </w:rPr>
            </w:pPr>
            <w:r w:rsidRPr="002215A7">
              <w:rPr>
                <w:rFonts w:ascii="Arial" w:hAnsi="Arial" w:cs="Arial"/>
              </w:rPr>
              <w:t>Portable</w:t>
            </w:r>
          </w:p>
        </w:tc>
        <w:tc>
          <w:tcPr>
            <w:tcW w:w="1570" w:type="dxa"/>
          </w:tcPr>
          <w:p w:rsidR="00981CDB" w:rsidRPr="002215A7" w:rsidRDefault="00981CDB" w:rsidP="00981CDB">
            <w:pPr>
              <w:spacing w:after="0" w:line="240" w:lineRule="auto"/>
              <w:jc w:val="center"/>
              <w:rPr>
                <w:rFonts w:ascii="Arial" w:hAnsi="Arial" w:cs="Arial"/>
              </w:rPr>
            </w:pPr>
          </w:p>
        </w:tc>
        <w:tc>
          <w:tcPr>
            <w:tcW w:w="1600" w:type="dxa"/>
            <w:vAlign w:val="center"/>
          </w:tcPr>
          <w:p w:rsidR="00981CDB" w:rsidRPr="002215A7" w:rsidRDefault="00981CDB" w:rsidP="00981CDB">
            <w:pPr>
              <w:spacing w:after="0" w:line="240" w:lineRule="auto"/>
              <w:jc w:val="center"/>
              <w:rPr>
                <w:rFonts w:ascii="Arial" w:hAnsi="Arial" w:cs="Arial"/>
              </w:rPr>
            </w:pPr>
            <w:r w:rsidRPr="002215A7">
              <w:rPr>
                <w:rFonts w:ascii="Arial" w:hAnsi="Arial" w:cs="Arial"/>
              </w:rPr>
              <w:t>Fax</w:t>
            </w:r>
          </w:p>
        </w:tc>
        <w:tc>
          <w:tcPr>
            <w:tcW w:w="1792" w:type="dxa"/>
          </w:tcPr>
          <w:p w:rsidR="00981CDB" w:rsidRPr="002215A7" w:rsidRDefault="00981CDB" w:rsidP="00981CDB">
            <w:pPr>
              <w:spacing w:after="0" w:line="240" w:lineRule="auto"/>
              <w:jc w:val="center"/>
              <w:rPr>
                <w:rFonts w:ascii="Arial" w:hAnsi="Arial" w:cs="Arial"/>
              </w:rPr>
            </w:pPr>
          </w:p>
        </w:tc>
      </w:tr>
      <w:tr w:rsidR="00981CDB" w:rsidRPr="002215A7" w:rsidTr="00981CDB">
        <w:tc>
          <w:tcPr>
            <w:tcW w:w="10598" w:type="dxa"/>
            <w:vAlign w:val="center"/>
          </w:tcPr>
          <w:p w:rsidR="00981CDB" w:rsidRPr="002215A7" w:rsidRDefault="00981CDB" w:rsidP="00981CDB">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981CDB" w:rsidRPr="002215A7" w:rsidRDefault="00981CDB" w:rsidP="00981CDB">
            <w:pPr>
              <w:spacing w:after="0" w:line="240" w:lineRule="auto"/>
              <w:jc w:val="center"/>
              <w:rPr>
                <w:rFonts w:ascii="Arial" w:hAnsi="Arial" w:cs="Arial"/>
              </w:rPr>
            </w:pPr>
          </w:p>
        </w:tc>
      </w:tr>
    </w:tbl>
    <w:p w:rsidR="00981CDB" w:rsidRPr="005428B3" w:rsidRDefault="00981CDB" w:rsidP="00981CDB">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981CDB" w:rsidRPr="002215A7" w:rsidTr="00981CDB">
        <w:trPr>
          <w:trHeight w:val="391"/>
          <w:jc w:val="center"/>
        </w:trPr>
        <w:tc>
          <w:tcPr>
            <w:tcW w:w="2234"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Nom et Prénom</w:t>
            </w:r>
          </w:p>
        </w:tc>
        <w:tc>
          <w:tcPr>
            <w:tcW w:w="2410"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Qualité</w:t>
            </w:r>
          </w:p>
        </w:tc>
        <w:tc>
          <w:tcPr>
            <w:tcW w:w="1843"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Téléphone</w:t>
            </w:r>
          </w:p>
        </w:tc>
        <w:tc>
          <w:tcPr>
            <w:tcW w:w="3260" w:type="dxa"/>
            <w:shd w:val="clear" w:color="auto" w:fill="A6A6A6" w:themeFill="background1" w:themeFillShade="A6"/>
          </w:tcPr>
          <w:p w:rsidR="00981CDB" w:rsidRPr="002215A7" w:rsidRDefault="00981CDB" w:rsidP="00981CDB">
            <w:pPr>
              <w:spacing w:after="0" w:line="240" w:lineRule="auto"/>
              <w:jc w:val="center"/>
              <w:rPr>
                <w:sz w:val="32"/>
                <w:szCs w:val="32"/>
              </w:rPr>
            </w:pPr>
            <w:r w:rsidRPr="00CE4A2C">
              <w:rPr>
                <w:rFonts w:ascii="Arial" w:hAnsi="Arial" w:cs="Arial"/>
                <w:b/>
                <w:bCs/>
              </w:rPr>
              <w:t>E-mail</w:t>
            </w:r>
          </w:p>
        </w:tc>
      </w:tr>
      <w:tr w:rsidR="00981CDB" w:rsidRPr="002215A7" w:rsidTr="00981CDB">
        <w:trPr>
          <w:trHeight w:val="271"/>
          <w:jc w:val="center"/>
        </w:trPr>
        <w:tc>
          <w:tcPr>
            <w:tcW w:w="2234" w:type="dxa"/>
          </w:tcPr>
          <w:p w:rsidR="00981CDB" w:rsidRPr="002215A7" w:rsidRDefault="00981CDB" w:rsidP="00981CDB">
            <w:pPr>
              <w:spacing w:after="0" w:line="240" w:lineRule="auto"/>
              <w:rPr>
                <w:sz w:val="32"/>
                <w:szCs w:val="32"/>
              </w:rPr>
            </w:pPr>
          </w:p>
        </w:tc>
        <w:tc>
          <w:tcPr>
            <w:tcW w:w="2410" w:type="dxa"/>
          </w:tcPr>
          <w:p w:rsidR="00981CDB" w:rsidRPr="002215A7" w:rsidRDefault="00981CDB" w:rsidP="00981CDB">
            <w:pPr>
              <w:spacing w:after="0" w:line="240" w:lineRule="auto"/>
              <w:jc w:val="center"/>
              <w:rPr>
                <w:sz w:val="32"/>
                <w:szCs w:val="32"/>
              </w:rPr>
            </w:pPr>
          </w:p>
        </w:tc>
        <w:tc>
          <w:tcPr>
            <w:tcW w:w="1843" w:type="dxa"/>
          </w:tcPr>
          <w:p w:rsidR="00981CDB" w:rsidRPr="002215A7" w:rsidRDefault="00981CDB" w:rsidP="00981CDB">
            <w:pPr>
              <w:spacing w:after="0" w:line="240" w:lineRule="auto"/>
              <w:jc w:val="center"/>
              <w:rPr>
                <w:sz w:val="32"/>
                <w:szCs w:val="32"/>
              </w:rPr>
            </w:pPr>
          </w:p>
        </w:tc>
        <w:tc>
          <w:tcPr>
            <w:tcW w:w="3260" w:type="dxa"/>
          </w:tcPr>
          <w:p w:rsidR="00981CDB" w:rsidRPr="002215A7" w:rsidRDefault="00981CDB" w:rsidP="00981CDB">
            <w:pPr>
              <w:spacing w:after="0" w:line="240" w:lineRule="auto"/>
              <w:jc w:val="center"/>
              <w:rPr>
                <w:sz w:val="32"/>
                <w:szCs w:val="32"/>
              </w:rPr>
            </w:pPr>
          </w:p>
        </w:tc>
      </w:tr>
      <w:tr w:rsidR="00981CDB" w:rsidRPr="002215A7" w:rsidTr="00981CDB">
        <w:trPr>
          <w:jc w:val="center"/>
        </w:trPr>
        <w:tc>
          <w:tcPr>
            <w:tcW w:w="2234" w:type="dxa"/>
          </w:tcPr>
          <w:p w:rsidR="00981CDB" w:rsidRPr="002215A7" w:rsidRDefault="00981CDB" w:rsidP="00981CDB">
            <w:pPr>
              <w:spacing w:after="0" w:line="240" w:lineRule="auto"/>
              <w:jc w:val="center"/>
              <w:rPr>
                <w:sz w:val="32"/>
                <w:szCs w:val="32"/>
              </w:rPr>
            </w:pPr>
          </w:p>
        </w:tc>
        <w:tc>
          <w:tcPr>
            <w:tcW w:w="2410" w:type="dxa"/>
          </w:tcPr>
          <w:p w:rsidR="00981CDB" w:rsidRPr="002215A7" w:rsidRDefault="00981CDB" w:rsidP="00981CDB">
            <w:pPr>
              <w:spacing w:after="0" w:line="240" w:lineRule="auto"/>
              <w:jc w:val="center"/>
              <w:rPr>
                <w:sz w:val="32"/>
                <w:szCs w:val="32"/>
              </w:rPr>
            </w:pPr>
          </w:p>
        </w:tc>
        <w:tc>
          <w:tcPr>
            <w:tcW w:w="1843" w:type="dxa"/>
          </w:tcPr>
          <w:p w:rsidR="00981CDB" w:rsidRPr="002215A7" w:rsidRDefault="00981CDB" w:rsidP="00981CDB">
            <w:pPr>
              <w:spacing w:after="0" w:line="240" w:lineRule="auto"/>
              <w:jc w:val="center"/>
              <w:rPr>
                <w:sz w:val="32"/>
                <w:szCs w:val="32"/>
              </w:rPr>
            </w:pPr>
          </w:p>
        </w:tc>
        <w:tc>
          <w:tcPr>
            <w:tcW w:w="3260" w:type="dxa"/>
          </w:tcPr>
          <w:p w:rsidR="00981CDB" w:rsidRPr="002215A7" w:rsidRDefault="00981CDB" w:rsidP="00981CDB">
            <w:pPr>
              <w:spacing w:after="0" w:line="240" w:lineRule="auto"/>
              <w:jc w:val="center"/>
              <w:rPr>
                <w:sz w:val="32"/>
                <w:szCs w:val="32"/>
              </w:rPr>
            </w:pPr>
          </w:p>
        </w:tc>
      </w:tr>
      <w:tr w:rsidR="00981CDB" w:rsidRPr="002215A7" w:rsidTr="00981CDB">
        <w:trPr>
          <w:jc w:val="center"/>
        </w:trPr>
        <w:tc>
          <w:tcPr>
            <w:tcW w:w="2234" w:type="dxa"/>
          </w:tcPr>
          <w:p w:rsidR="00981CDB" w:rsidRPr="002215A7" w:rsidRDefault="00981CDB" w:rsidP="00981CDB">
            <w:pPr>
              <w:spacing w:after="0" w:line="240" w:lineRule="auto"/>
              <w:jc w:val="center"/>
              <w:rPr>
                <w:sz w:val="32"/>
                <w:szCs w:val="32"/>
              </w:rPr>
            </w:pPr>
          </w:p>
        </w:tc>
        <w:tc>
          <w:tcPr>
            <w:tcW w:w="2410" w:type="dxa"/>
          </w:tcPr>
          <w:p w:rsidR="00981CDB" w:rsidRPr="002215A7" w:rsidRDefault="00981CDB" w:rsidP="00981CDB">
            <w:pPr>
              <w:spacing w:after="0" w:line="240" w:lineRule="auto"/>
              <w:jc w:val="center"/>
              <w:rPr>
                <w:sz w:val="32"/>
                <w:szCs w:val="32"/>
              </w:rPr>
            </w:pPr>
          </w:p>
        </w:tc>
        <w:tc>
          <w:tcPr>
            <w:tcW w:w="1843" w:type="dxa"/>
          </w:tcPr>
          <w:p w:rsidR="00981CDB" w:rsidRPr="002215A7" w:rsidRDefault="00981CDB" w:rsidP="00981CDB">
            <w:pPr>
              <w:spacing w:after="0" w:line="240" w:lineRule="auto"/>
              <w:jc w:val="center"/>
              <w:rPr>
                <w:sz w:val="32"/>
                <w:szCs w:val="32"/>
              </w:rPr>
            </w:pPr>
          </w:p>
        </w:tc>
        <w:tc>
          <w:tcPr>
            <w:tcW w:w="3260" w:type="dxa"/>
          </w:tcPr>
          <w:p w:rsidR="00981CDB" w:rsidRPr="002215A7" w:rsidRDefault="00981CDB" w:rsidP="00981CDB">
            <w:pPr>
              <w:spacing w:after="0" w:line="240" w:lineRule="auto"/>
              <w:jc w:val="center"/>
              <w:rPr>
                <w:sz w:val="32"/>
                <w:szCs w:val="32"/>
              </w:rPr>
            </w:pPr>
          </w:p>
        </w:tc>
      </w:tr>
    </w:tbl>
    <w:p w:rsidR="00981CDB" w:rsidRDefault="00981CDB" w:rsidP="00981CDB">
      <w:pPr>
        <w:spacing w:after="0" w:line="240" w:lineRule="auto"/>
        <w:jc w:val="right"/>
        <w:rPr>
          <w:rFonts w:ascii="Arial" w:hAnsi="Arial" w:cs="Arial"/>
        </w:rPr>
      </w:pPr>
      <w:r w:rsidRPr="00EE0259">
        <w:rPr>
          <w:rFonts w:ascii="Arial" w:hAnsi="Arial" w:cs="Arial"/>
        </w:rPr>
        <w:t>Cachet et signature</w:t>
      </w:r>
    </w:p>
    <w:p w:rsidR="00981CDB" w:rsidRPr="00EE0259" w:rsidRDefault="00981CDB" w:rsidP="00981CDB">
      <w:pPr>
        <w:spacing w:after="0" w:line="240" w:lineRule="auto"/>
        <w:rPr>
          <w:rFonts w:ascii="Arial" w:hAnsi="Arial" w:cs="Arial"/>
        </w:rPr>
      </w:pPr>
    </w:p>
    <w:p w:rsidR="00981CDB" w:rsidRPr="00981CDB" w:rsidRDefault="00981CDB" w:rsidP="00981CDB">
      <w:pPr>
        <w:spacing w:after="0" w:line="240" w:lineRule="auto"/>
        <w:rPr>
          <w:rFonts w:ascii="Arial" w:hAnsi="Arial" w:cs="Arial"/>
          <w:b/>
          <w:bCs/>
          <w:sz w:val="18"/>
          <w:szCs w:val="18"/>
          <w:u w:val="single"/>
        </w:rPr>
      </w:pPr>
      <w:r w:rsidRPr="00981CDB">
        <w:rPr>
          <w:rFonts w:ascii="Arial" w:hAnsi="Arial" w:cs="Arial"/>
          <w:b/>
          <w:bCs/>
          <w:sz w:val="18"/>
          <w:szCs w:val="18"/>
          <w:u w:val="single"/>
        </w:rPr>
        <w:t>Mode de règlement</w:t>
      </w:r>
    </w:p>
    <w:p w:rsidR="00981CDB" w:rsidRPr="00981CDB" w:rsidRDefault="00981CDB" w:rsidP="00981CDB">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94005" cy="115570"/>
            <wp:effectExtent l="19050" t="0" r="0" b="0"/>
            <wp:docPr id="9"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Espèce</w:t>
      </w:r>
    </w:p>
    <w:p w:rsidR="00981CDB" w:rsidRPr="00981CDB" w:rsidRDefault="00981CDB" w:rsidP="00981CDB">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62890" cy="115570"/>
            <wp:effectExtent l="19050" t="0" r="3810" b="0"/>
            <wp:docPr id="11"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Chèque au nom de la Chambre de Commerce et d’Industrie du Nord-</w:t>
      </w:r>
      <w:r>
        <w:rPr>
          <w:rFonts w:ascii="Arial" w:hAnsi="Arial" w:cs="Arial"/>
          <w:sz w:val="18"/>
          <w:szCs w:val="18"/>
        </w:rPr>
        <w:t xml:space="preserve"> </w:t>
      </w:r>
      <w:r w:rsidRPr="00981CDB">
        <w:rPr>
          <w:rFonts w:ascii="Arial" w:hAnsi="Arial" w:cs="Arial"/>
          <w:sz w:val="18"/>
          <w:szCs w:val="18"/>
        </w:rPr>
        <w:t>Est Bizerte</w:t>
      </w:r>
    </w:p>
    <w:p w:rsidR="00981CDB" w:rsidRPr="00981CDB" w:rsidRDefault="00981CDB" w:rsidP="00981CDB">
      <w:pPr>
        <w:spacing w:after="0" w:line="240" w:lineRule="auto"/>
        <w:rPr>
          <w:rFonts w:ascii="Arial" w:hAnsi="Arial" w:cs="Arial"/>
          <w:sz w:val="18"/>
          <w:szCs w:val="18"/>
        </w:rPr>
      </w:pPr>
      <w:r w:rsidRPr="00981CDB">
        <w:rPr>
          <w:rFonts w:ascii="Arial" w:hAnsi="Arial" w:cs="Arial"/>
          <w:sz w:val="18"/>
          <w:szCs w:val="18"/>
        </w:rPr>
        <w:t>() Virement au compte 05200000006306985069  Banque de Tunisie, Agence de Bizerte</w:t>
      </w:r>
    </w:p>
    <w:p w:rsidR="00981CDB" w:rsidRPr="00981CDB" w:rsidRDefault="00981CDB" w:rsidP="00981CDB">
      <w:pPr>
        <w:spacing w:after="0" w:line="240" w:lineRule="auto"/>
        <w:rPr>
          <w:rFonts w:ascii="Arial" w:hAnsi="Arial" w:cs="Arial"/>
          <w:sz w:val="18"/>
          <w:szCs w:val="18"/>
        </w:rPr>
      </w:pPr>
    </w:p>
    <w:p w:rsidR="00981CDB" w:rsidRPr="00981CDB" w:rsidRDefault="00981CDB" w:rsidP="00981CDB">
      <w:pPr>
        <w:spacing w:after="0" w:line="240" w:lineRule="auto"/>
        <w:rPr>
          <w:rFonts w:ascii="Arial" w:hAnsi="Arial" w:cs="Arial"/>
          <w:sz w:val="18"/>
          <w:szCs w:val="18"/>
        </w:rPr>
      </w:pPr>
    </w:p>
    <w:p w:rsidR="00981CDB" w:rsidRPr="00981CDB" w:rsidRDefault="00981CDB" w:rsidP="00981CDB">
      <w:pPr>
        <w:spacing w:line="240" w:lineRule="auto"/>
        <w:rPr>
          <w:b/>
          <w:bCs/>
          <w:sz w:val="18"/>
          <w:szCs w:val="18"/>
        </w:rPr>
      </w:pPr>
      <w:r w:rsidRPr="00981CDB">
        <w:rPr>
          <w:rFonts w:ascii="Arial" w:hAnsi="Arial" w:cs="Arial"/>
          <w:sz w:val="18"/>
          <w:szCs w:val="18"/>
        </w:rPr>
        <w:t>Le règlement se fera au début de la session</w:t>
      </w:r>
    </w:p>
    <w:p w:rsidR="00981CDB" w:rsidRDefault="00981CDB" w:rsidP="00981CDB">
      <w:pPr>
        <w:spacing w:after="0"/>
      </w:pPr>
    </w:p>
    <w:p w:rsidR="00981CDB" w:rsidRDefault="00981CDB" w:rsidP="00981CDB">
      <w:pPr>
        <w:spacing w:after="0"/>
      </w:pPr>
    </w:p>
    <w:p w:rsidR="00981CDB" w:rsidRPr="009E73C7" w:rsidRDefault="00981CDB" w:rsidP="009E73C7">
      <w:pPr>
        <w:spacing w:after="0" w:line="240" w:lineRule="auto"/>
        <w:rPr>
          <w:rFonts w:ascii="Arial" w:eastAsia="Arial" w:hAnsi="Arial" w:cs="Arial"/>
          <w:b/>
          <w:bCs/>
          <w:color w:val="002060"/>
          <w:sz w:val="28"/>
          <w:szCs w:val="28"/>
        </w:rPr>
      </w:pPr>
    </w:p>
    <w:tbl>
      <w:tblPr>
        <w:tblStyle w:val="Grilledutableau"/>
        <w:tblpPr w:leftFromText="141" w:rightFromText="141" w:vertAnchor="text" w:horzAnchor="margin" w:tblpXSpec="center" w:tblpY="279"/>
        <w:tblW w:w="10173" w:type="dxa"/>
        <w:tblBorders>
          <w:left w:val="none" w:sz="0" w:space="0" w:color="auto"/>
          <w:bottom w:val="none" w:sz="0" w:space="0" w:color="auto"/>
          <w:right w:val="none" w:sz="0" w:space="0" w:color="auto"/>
        </w:tblBorders>
        <w:tblLayout w:type="fixed"/>
        <w:tblLook w:val="04A0"/>
      </w:tblPr>
      <w:tblGrid>
        <w:gridCol w:w="10173"/>
      </w:tblGrid>
      <w:tr w:rsidR="00981CDB" w:rsidRPr="001241B3" w:rsidTr="00923A47">
        <w:trPr>
          <w:trHeight w:val="278"/>
        </w:trPr>
        <w:tc>
          <w:tcPr>
            <w:tcW w:w="10173" w:type="dxa"/>
            <w:shd w:val="clear" w:color="auto" w:fill="B8CCE4" w:themeFill="accent1" w:themeFillTint="66"/>
          </w:tcPr>
          <w:p w:rsidR="00981CDB" w:rsidRPr="009E73C7" w:rsidRDefault="00981CDB" w:rsidP="00981CDB">
            <w:pPr>
              <w:ind w:left="1622" w:hanging="1480"/>
              <w:jc w:val="center"/>
              <w:rPr>
                <w:rFonts w:ascii="Arial" w:eastAsia="Arial" w:hAnsi="Arial" w:cs="Arial"/>
                <w:b/>
                <w:bCs/>
                <w:color w:val="002060"/>
                <w:sz w:val="28"/>
                <w:szCs w:val="28"/>
              </w:rPr>
            </w:pPr>
            <w:r w:rsidRPr="009E73C7">
              <w:rPr>
                <w:rFonts w:ascii="Arial" w:eastAsia="Arial" w:hAnsi="Arial" w:cs="Arial"/>
                <w:b/>
                <w:bCs/>
                <w:color w:val="002060"/>
                <w:sz w:val="28"/>
                <w:szCs w:val="28"/>
              </w:rPr>
              <w:lastRenderedPageBreak/>
              <w:t>TRANSPORT, LOGISTIQUE, TRANSIT  &amp;   ANGLAIS APPLIQEE</w:t>
            </w:r>
          </w:p>
        </w:tc>
      </w:tr>
      <w:tr w:rsidR="00981CDB" w:rsidRPr="001241B3" w:rsidTr="00923A47">
        <w:trPr>
          <w:trHeight w:val="5224"/>
        </w:trPr>
        <w:tc>
          <w:tcPr>
            <w:tcW w:w="10173" w:type="dxa"/>
          </w:tcPr>
          <w:p w:rsidR="00923A47" w:rsidRPr="00923A47" w:rsidRDefault="00923A47" w:rsidP="00981CDB">
            <w:pPr>
              <w:jc w:val="both"/>
              <w:rPr>
                <w:rFonts w:ascii="Arial" w:eastAsia="Arial" w:hAnsi="Arial" w:cs="Arial"/>
                <w:b/>
                <w:bCs/>
                <w:color w:val="002060"/>
                <w:sz w:val="18"/>
                <w:szCs w:val="18"/>
                <w:u w:val="single"/>
              </w:rPr>
            </w:pPr>
          </w:p>
          <w:p w:rsidR="00981CDB" w:rsidRPr="00923A47" w:rsidRDefault="00981CDB" w:rsidP="00981CDB">
            <w:pPr>
              <w:jc w:val="both"/>
              <w:rPr>
                <w:rFonts w:ascii="Arial" w:eastAsia="Arial" w:hAnsi="Arial" w:cs="Arial"/>
                <w:color w:val="002060"/>
                <w:sz w:val="18"/>
                <w:szCs w:val="18"/>
                <w:lang w:eastAsia="fr-FR"/>
              </w:rPr>
            </w:pPr>
            <w:r w:rsidRPr="00923A47">
              <w:rPr>
                <w:rFonts w:ascii="Arial" w:eastAsia="Arial" w:hAnsi="Arial" w:cs="Arial"/>
                <w:b/>
                <w:bCs/>
                <w:color w:val="002060"/>
                <w:sz w:val="18"/>
                <w:szCs w:val="18"/>
                <w:u w:val="single"/>
              </w:rPr>
              <w:t>Population cible</w:t>
            </w:r>
            <w:r w:rsidRPr="00923A47">
              <w:rPr>
                <w:rFonts w:ascii="Arial" w:eastAsia="Arial" w:hAnsi="Arial" w:cs="Arial"/>
                <w:b/>
                <w:bCs/>
                <w:color w:val="002060"/>
                <w:sz w:val="18"/>
                <w:szCs w:val="18"/>
              </w:rPr>
              <w:t xml:space="preserve"> : </w:t>
            </w:r>
          </w:p>
          <w:p w:rsidR="00981CDB" w:rsidRPr="00923A47" w:rsidRDefault="00981CDB" w:rsidP="00981CDB">
            <w:pPr>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Agents de transit, Responsables logistiques, Consignataires des navires et les agents maritimes, Gérants les exploitants des magasins sous douanes, Acconiers et les agents de manutention, Consignataires de cargaison, Toute personne intéressée par la spécialité</w:t>
            </w:r>
          </w:p>
          <w:p w:rsidR="00981CDB" w:rsidRPr="00923A47" w:rsidRDefault="00981CDB" w:rsidP="00981CDB">
            <w:pPr>
              <w:pStyle w:val="Paragraphedeliste"/>
              <w:ind w:left="284" w:hanging="284"/>
              <w:jc w:val="both"/>
              <w:rPr>
                <w:sz w:val="18"/>
                <w:szCs w:val="18"/>
              </w:rPr>
            </w:pPr>
            <w:r w:rsidRPr="00923A47">
              <w:rPr>
                <w:rFonts w:ascii="Comic Sans MS" w:eastAsia="Times New Roman" w:hAnsi="Comic Sans MS"/>
                <w:color w:val="000080"/>
                <w:sz w:val="18"/>
                <w:szCs w:val="18"/>
              </w:rPr>
              <w:t xml:space="preserve"> </w:t>
            </w:r>
            <w:r w:rsidRPr="00923A47">
              <w:rPr>
                <w:rFonts w:ascii="Arial" w:eastAsia="Arial" w:hAnsi="Arial" w:cs="Arial"/>
                <w:b/>
                <w:bCs/>
                <w:color w:val="002060"/>
                <w:sz w:val="18"/>
                <w:szCs w:val="18"/>
                <w:u w:val="single"/>
                <w:lang w:eastAsia="fr-FR"/>
              </w:rPr>
              <w:t>Objectifs :</w:t>
            </w:r>
          </w:p>
          <w:p w:rsidR="00981CDB" w:rsidRPr="00923A47" w:rsidRDefault="00981CDB" w:rsidP="00981CDB">
            <w:pPr>
              <w:pStyle w:val="Paragraphedeliste"/>
              <w:numPr>
                <w:ilvl w:val="0"/>
                <w:numId w:val="31"/>
              </w:numPr>
              <w:ind w:left="329" w:hanging="284"/>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Former des professionnels capables d’exercer les tâches liées à la réalisation  des différentes étapes de la chaîne d’approvisionnement et du processus logistique</w:t>
            </w:r>
          </w:p>
          <w:p w:rsidR="00981CDB" w:rsidRPr="00923A47" w:rsidRDefault="00981CDB" w:rsidP="00981CDB">
            <w:pPr>
              <w:pStyle w:val="Paragraphedeliste"/>
              <w:numPr>
                <w:ilvl w:val="0"/>
                <w:numId w:val="31"/>
              </w:numPr>
              <w:spacing w:before="100" w:beforeAutospacing="1" w:after="100" w:afterAutospacing="1"/>
              <w:ind w:left="329" w:hanging="284"/>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Maitriser les formalités de la logistique internationale relatives aux différents modes de transport</w:t>
            </w:r>
          </w:p>
          <w:p w:rsidR="00981CDB" w:rsidRPr="00923A47" w:rsidRDefault="00981CDB" w:rsidP="00981CDB">
            <w:pPr>
              <w:pStyle w:val="Paragraphedeliste"/>
              <w:numPr>
                <w:ilvl w:val="0"/>
                <w:numId w:val="31"/>
              </w:numPr>
              <w:spacing w:before="100" w:beforeAutospacing="1" w:after="100" w:afterAutospacing="1"/>
              <w:ind w:left="329" w:hanging="284"/>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Donner  aux participants la possibilité d’être rapidement opérationnels dans ces  domaines de compétence où se trouvent les débouchés.</w:t>
            </w:r>
          </w:p>
          <w:p w:rsidR="00981CDB" w:rsidRPr="00923A47" w:rsidRDefault="00981CDB" w:rsidP="00981CDB">
            <w:pPr>
              <w:pStyle w:val="Paragraphedeliste"/>
              <w:numPr>
                <w:ilvl w:val="0"/>
                <w:numId w:val="31"/>
              </w:numPr>
              <w:spacing w:before="100" w:beforeAutospacing="1" w:after="100" w:afterAutospacing="1"/>
              <w:ind w:left="329" w:hanging="284"/>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 xml:space="preserve">Maitriser l’anglais appliqué dans ce domaine pour réussir un discours direct avec les différents acteurs du transport, rédiger des e-mails et des correspondances en anglais et jouer le rôle de l’intermédiaire entre l’armateur et les autorités. </w:t>
            </w:r>
          </w:p>
          <w:p w:rsidR="00981CDB" w:rsidRPr="00923A47" w:rsidRDefault="00981CDB" w:rsidP="00981CDB">
            <w:pPr>
              <w:pStyle w:val="Paragraphedeliste"/>
              <w:numPr>
                <w:ilvl w:val="0"/>
                <w:numId w:val="31"/>
              </w:numPr>
              <w:spacing w:before="100" w:beforeAutospacing="1" w:after="100" w:afterAutospacing="1"/>
              <w:ind w:left="329" w:hanging="284"/>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Maitriser les différents documents du transport</w:t>
            </w:r>
          </w:p>
          <w:p w:rsidR="00981CDB" w:rsidRPr="00923A47" w:rsidRDefault="00981CDB" w:rsidP="00981CDB">
            <w:pPr>
              <w:pStyle w:val="Paragraphedeliste"/>
              <w:ind w:left="754" w:hanging="754"/>
              <w:jc w:val="both"/>
              <w:rPr>
                <w:rFonts w:ascii="Arial" w:eastAsia="Arial" w:hAnsi="Arial" w:cs="Arial"/>
                <w:b/>
                <w:bCs/>
                <w:color w:val="002060"/>
                <w:sz w:val="18"/>
                <w:szCs w:val="18"/>
                <w:u w:val="single"/>
                <w:lang w:eastAsia="fr-FR"/>
              </w:rPr>
            </w:pPr>
            <w:r w:rsidRPr="00923A47">
              <w:rPr>
                <w:rFonts w:ascii="Arial" w:eastAsia="Arial" w:hAnsi="Arial" w:cs="Arial"/>
                <w:b/>
                <w:bCs/>
                <w:color w:val="002060"/>
                <w:sz w:val="18"/>
                <w:szCs w:val="18"/>
                <w:u w:val="single"/>
                <w:lang w:eastAsia="fr-FR"/>
              </w:rPr>
              <w:t>Durée/ Date:</w:t>
            </w:r>
          </w:p>
          <w:p w:rsidR="00981CDB" w:rsidRPr="00923A47" w:rsidRDefault="00981CDB" w:rsidP="00981CDB">
            <w:pPr>
              <w:pStyle w:val="Paragraphedeliste"/>
              <w:numPr>
                <w:ilvl w:val="0"/>
                <w:numId w:val="4"/>
              </w:numPr>
              <w:tabs>
                <w:tab w:val="left" w:pos="2620"/>
              </w:tabs>
              <w:ind w:left="426" w:hanging="284"/>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Durée : 60h</w:t>
            </w:r>
          </w:p>
          <w:p w:rsidR="00981CDB" w:rsidRPr="00923A47" w:rsidRDefault="00981CDB" w:rsidP="00A626ED">
            <w:pPr>
              <w:pStyle w:val="Paragraphedeliste"/>
              <w:numPr>
                <w:ilvl w:val="0"/>
                <w:numId w:val="2"/>
              </w:numPr>
              <w:tabs>
                <w:tab w:val="left" w:pos="2620"/>
              </w:tabs>
              <w:ind w:left="426" w:hanging="284"/>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 xml:space="preserve">Date de démarrage : </w:t>
            </w:r>
            <w:r w:rsidR="00A626ED">
              <w:rPr>
                <w:rFonts w:ascii="Arial" w:eastAsia="Arial" w:hAnsi="Arial" w:cs="Arial"/>
                <w:b/>
                <w:bCs/>
                <w:color w:val="002060"/>
                <w:sz w:val="18"/>
                <w:szCs w:val="18"/>
                <w:lang w:eastAsia="fr-FR"/>
              </w:rPr>
              <w:t>Janvier</w:t>
            </w:r>
            <w:r w:rsidRPr="00923A47">
              <w:rPr>
                <w:rFonts w:ascii="Arial" w:eastAsia="Arial" w:hAnsi="Arial" w:cs="Arial"/>
                <w:b/>
                <w:bCs/>
                <w:color w:val="002060"/>
                <w:sz w:val="18"/>
                <w:szCs w:val="18"/>
                <w:lang w:eastAsia="fr-FR"/>
              </w:rPr>
              <w:t xml:space="preserve"> 201</w:t>
            </w:r>
            <w:r w:rsidR="00A626ED">
              <w:rPr>
                <w:rFonts w:ascii="Arial" w:eastAsia="Arial" w:hAnsi="Arial" w:cs="Arial"/>
                <w:b/>
                <w:bCs/>
                <w:color w:val="002060"/>
                <w:sz w:val="18"/>
                <w:szCs w:val="18"/>
                <w:lang w:eastAsia="fr-FR"/>
              </w:rPr>
              <w:t>9</w:t>
            </w:r>
          </w:p>
          <w:p w:rsidR="00981CDB" w:rsidRPr="00923A47" w:rsidRDefault="00981CDB" w:rsidP="00981CDB">
            <w:pPr>
              <w:pStyle w:val="Paragraphedeliste"/>
              <w:ind w:hanging="720"/>
              <w:jc w:val="both"/>
              <w:rPr>
                <w:rFonts w:ascii="Arial" w:eastAsia="Arial" w:hAnsi="Arial" w:cs="Arial"/>
                <w:b/>
                <w:bCs/>
                <w:color w:val="002060"/>
                <w:sz w:val="18"/>
                <w:szCs w:val="18"/>
                <w:lang w:eastAsia="fr-FR"/>
              </w:rPr>
            </w:pPr>
            <w:r w:rsidRPr="00923A47">
              <w:rPr>
                <w:rFonts w:ascii="Arial" w:eastAsia="Arial" w:hAnsi="Arial" w:cs="Arial"/>
                <w:b/>
                <w:bCs/>
                <w:color w:val="002060"/>
                <w:sz w:val="18"/>
                <w:szCs w:val="18"/>
                <w:u w:val="single"/>
                <w:lang w:eastAsia="fr-FR"/>
              </w:rPr>
              <w:t>Programme :</w:t>
            </w:r>
          </w:p>
          <w:p w:rsidR="00981CDB" w:rsidRPr="00923A47" w:rsidRDefault="00981CDB" w:rsidP="00981CDB">
            <w:pPr>
              <w:numPr>
                <w:ilvl w:val="0"/>
                <w:numId w:val="32"/>
              </w:numPr>
              <w:ind w:left="0"/>
              <w:rPr>
                <w:rFonts w:asciiTheme="minorBidi" w:eastAsia="Times New Roman" w:hAnsiTheme="minorBidi"/>
                <w:color w:val="000080"/>
                <w:sz w:val="18"/>
                <w:szCs w:val="18"/>
                <w:u w:val="single"/>
              </w:rPr>
            </w:pPr>
            <w:r w:rsidRPr="00923A47">
              <w:rPr>
                <w:rFonts w:asciiTheme="minorBidi" w:eastAsia="Times New Roman" w:hAnsiTheme="minorBidi"/>
                <w:color w:val="000080"/>
                <w:sz w:val="18"/>
                <w:szCs w:val="18"/>
                <w:u w:val="single"/>
              </w:rPr>
              <w:t>Module 1 : Techniques et formalités de transport et de la logistique  (30H)</w:t>
            </w:r>
          </w:p>
          <w:p w:rsidR="00981CDB" w:rsidRPr="00923A47" w:rsidRDefault="00981CDB" w:rsidP="00981CDB">
            <w:pPr>
              <w:pStyle w:val="Paragraphedeliste"/>
              <w:numPr>
                <w:ilvl w:val="0"/>
                <w:numId w:val="31"/>
              </w:numPr>
              <w:spacing w:after="100" w:afterAutospacing="1"/>
              <w:ind w:left="329" w:hanging="284"/>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Les termes usuels et les notions de base</w:t>
            </w:r>
          </w:p>
          <w:p w:rsidR="00981CDB" w:rsidRPr="00923A47" w:rsidRDefault="00981CDB" w:rsidP="00981CDB">
            <w:pPr>
              <w:pStyle w:val="Paragraphedeliste"/>
              <w:numPr>
                <w:ilvl w:val="0"/>
                <w:numId w:val="31"/>
              </w:numPr>
              <w:spacing w:before="100" w:beforeAutospacing="1" w:after="100" w:afterAutospacing="1"/>
              <w:ind w:left="329" w:hanging="284"/>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La conduite en douanes des marchandises par les différents modes de transport</w:t>
            </w:r>
          </w:p>
          <w:p w:rsidR="00981CDB" w:rsidRPr="00923A47" w:rsidRDefault="00981CDB" w:rsidP="00981CDB">
            <w:pPr>
              <w:pStyle w:val="Paragraphedeliste"/>
              <w:numPr>
                <w:ilvl w:val="0"/>
                <w:numId w:val="35"/>
              </w:numPr>
              <w:spacing w:before="100" w:beforeAutospacing="1" w:after="100" w:afterAutospacing="1"/>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La déclaration sommaire</w:t>
            </w:r>
          </w:p>
          <w:p w:rsidR="00981CDB" w:rsidRPr="00923A47" w:rsidRDefault="00981CDB" w:rsidP="00981CDB">
            <w:pPr>
              <w:pStyle w:val="Paragraphedeliste"/>
              <w:numPr>
                <w:ilvl w:val="0"/>
                <w:numId w:val="35"/>
              </w:numPr>
              <w:spacing w:before="100" w:beforeAutospacing="1" w:after="100" w:afterAutospacing="1"/>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Déchargement et chargement des marchandises</w:t>
            </w:r>
          </w:p>
          <w:p w:rsidR="00981CDB" w:rsidRPr="00923A47" w:rsidRDefault="00981CDB" w:rsidP="00981CDB">
            <w:pPr>
              <w:pStyle w:val="Paragraphedeliste"/>
              <w:numPr>
                <w:ilvl w:val="0"/>
                <w:numId w:val="35"/>
              </w:numPr>
              <w:spacing w:before="100" w:beforeAutospacing="1" w:after="100" w:afterAutospacing="1"/>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L’établissement du manifeste</w:t>
            </w:r>
          </w:p>
          <w:p w:rsidR="00981CDB" w:rsidRPr="00923A47" w:rsidRDefault="00981CDB" w:rsidP="00981CDB">
            <w:pPr>
              <w:pStyle w:val="Paragraphedeliste"/>
              <w:numPr>
                <w:ilvl w:val="0"/>
                <w:numId w:val="31"/>
              </w:numPr>
              <w:spacing w:before="100" w:beforeAutospacing="1" w:after="100" w:afterAutospacing="1"/>
              <w:ind w:left="329" w:hanging="284"/>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Les magasins et aires de dédouanement et d’exploitation</w:t>
            </w:r>
          </w:p>
          <w:p w:rsidR="00981CDB" w:rsidRPr="00923A47" w:rsidRDefault="00981CDB" w:rsidP="00981CDB">
            <w:pPr>
              <w:pStyle w:val="Paragraphedeliste"/>
              <w:numPr>
                <w:ilvl w:val="0"/>
                <w:numId w:val="31"/>
              </w:numPr>
              <w:spacing w:before="100" w:beforeAutospacing="1" w:after="100" w:afterAutospacing="1"/>
              <w:ind w:left="329" w:hanging="284"/>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Les procédures à l’importation par voie maritime</w:t>
            </w:r>
          </w:p>
          <w:p w:rsidR="00981CDB" w:rsidRPr="00923A47" w:rsidRDefault="00981CDB" w:rsidP="00981CDB">
            <w:pPr>
              <w:pStyle w:val="Paragraphedeliste"/>
              <w:numPr>
                <w:ilvl w:val="0"/>
                <w:numId w:val="31"/>
              </w:numPr>
              <w:spacing w:before="100" w:beforeAutospacing="1" w:after="100" w:afterAutospacing="1"/>
              <w:ind w:left="329" w:hanging="284"/>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Le système du carnet ATA</w:t>
            </w:r>
          </w:p>
          <w:p w:rsidR="00981CDB" w:rsidRPr="00923A47" w:rsidRDefault="00981CDB" w:rsidP="00981CDB">
            <w:pPr>
              <w:pStyle w:val="Paragraphedeliste"/>
              <w:numPr>
                <w:ilvl w:val="0"/>
                <w:numId w:val="31"/>
              </w:numPr>
              <w:ind w:left="329" w:hanging="284"/>
              <w:jc w:val="both"/>
              <w:rPr>
                <w:rFonts w:ascii="Arial" w:eastAsia="Arial" w:hAnsi="Arial" w:cs="Arial"/>
                <w:color w:val="002060"/>
                <w:sz w:val="18"/>
                <w:szCs w:val="18"/>
                <w:lang w:eastAsia="fr-FR"/>
              </w:rPr>
            </w:pPr>
            <w:r w:rsidRPr="00923A47">
              <w:rPr>
                <w:rFonts w:ascii="Arial" w:eastAsia="Arial" w:hAnsi="Arial" w:cs="Arial"/>
                <w:color w:val="002060"/>
                <w:sz w:val="18"/>
                <w:szCs w:val="18"/>
                <w:lang w:eastAsia="fr-FR"/>
              </w:rPr>
              <w:t>Les régimes économiques et les activités de transport TIR</w:t>
            </w:r>
          </w:p>
          <w:p w:rsidR="00981CDB" w:rsidRPr="00923A47" w:rsidRDefault="00981CDB" w:rsidP="00981CDB">
            <w:pPr>
              <w:numPr>
                <w:ilvl w:val="0"/>
                <w:numId w:val="32"/>
              </w:numPr>
              <w:ind w:left="0"/>
              <w:rPr>
                <w:rFonts w:asciiTheme="minorBidi" w:eastAsia="Times New Roman" w:hAnsiTheme="minorBidi"/>
                <w:color w:val="000080"/>
                <w:sz w:val="18"/>
                <w:szCs w:val="18"/>
                <w:u w:val="single"/>
              </w:rPr>
            </w:pPr>
            <w:r w:rsidRPr="00923A47">
              <w:rPr>
                <w:rFonts w:asciiTheme="minorBidi" w:eastAsia="Times New Roman" w:hAnsiTheme="minorBidi"/>
                <w:color w:val="000080"/>
                <w:sz w:val="18"/>
                <w:szCs w:val="18"/>
                <w:u w:val="single"/>
              </w:rPr>
              <w:t>Module 2 : Anglais appliqué au transport et à la logistique internationale  (30H)</w:t>
            </w:r>
          </w:p>
          <w:p w:rsidR="00981CDB" w:rsidRPr="00923A47" w:rsidRDefault="00981CDB" w:rsidP="00981CDB">
            <w:pPr>
              <w:pStyle w:val="Paragraphedeliste"/>
              <w:ind w:left="851"/>
              <w:jc w:val="both"/>
              <w:rPr>
                <w:rFonts w:ascii="Arial" w:eastAsia="Arial" w:hAnsi="Arial" w:cs="Arial"/>
                <w:color w:val="002060"/>
                <w:sz w:val="18"/>
                <w:szCs w:val="18"/>
                <w:lang w:eastAsia="fr-FR"/>
              </w:rPr>
            </w:pPr>
          </w:p>
        </w:tc>
      </w:tr>
    </w:tbl>
    <w:p w:rsidR="00923A47" w:rsidRPr="00913477" w:rsidRDefault="00923A47" w:rsidP="00923A47">
      <w:pPr>
        <w:spacing w:after="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923A47" w:rsidRPr="005428B3" w:rsidRDefault="00923A47" w:rsidP="00923A47">
      <w:pPr>
        <w:spacing w:after="0"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923A47" w:rsidRPr="002215A7" w:rsidTr="00A37792">
        <w:tc>
          <w:tcPr>
            <w:tcW w:w="10598" w:type="dxa"/>
            <w:vAlign w:val="center"/>
          </w:tcPr>
          <w:p w:rsidR="00923A47" w:rsidRDefault="00923A47" w:rsidP="00A37792">
            <w:pPr>
              <w:spacing w:after="0"/>
              <w:rPr>
                <w:rFonts w:ascii="Arial" w:hAnsi="Arial" w:cs="Arial"/>
              </w:rPr>
            </w:pPr>
            <w:r w:rsidRPr="002215A7">
              <w:rPr>
                <w:rFonts w:ascii="Arial" w:hAnsi="Arial" w:cs="Arial"/>
              </w:rPr>
              <w:t>Société</w:t>
            </w:r>
            <w:r>
              <w:rPr>
                <w:rFonts w:ascii="Arial" w:hAnsi="Arial" w:cs="Arial"/>
              </w:rPr>
              <w:t> :…………………………………………………………………………………………………….</w:t>
            </w:r>
          </w:p>
          <w:p w:rsidR="00923A47" w:rsidRPr="002215A7" w:rsidRDefault="00923A47" w:rsidP="00A37792">
            <w:pPr>
              <w:spacing w:after="0"/>
              <w:rPr>
                <w:rFonts w:ascii="Arial" w:hAnsi="Arial" w:cs="Arial"/>
              </w:rPr>
            </w:pPr>
            <w:r>
              <w:rPr>
                <w:rFonts w:ascii="Arial" w:hAnsi="Arial" w:cs="Arial"/>
              </w:rPr>
              <w:t>Secteur d’activité :………………………………………………………………………………………….</w:t>
            </w:r>
          </w:p>
        </w:tc>
        <w:tc>
          <w:tcPr>
            <w:tcW w:w="8168" w:type="dxa"/>
            <w:gridSpan w:val="5"/>
          </w:tcPr>
          <w:p w:rsidR="00923A47" w:rsidRPr="002215A7" w:rsidRDefault="00923A47" w:rsidP="00A37792">
            <w:pPr>
              <w:spacing w:after="0" w:line="240" w:lineRule="auto"/>
              <w:jc w:val="center"/>
              <w:rPr>
                <w:rFonts w:ascii="Arial" w:hAnsi="Arial" w:cs="Arial"/>
              </w:rPr>
            </w:pPr>
          </w:p>
        </w:tc>
      </w:tr>
      <w:tr w:rsidR="00923A47" w:rsidRPr="002215A7" w:rsidTr="00A37792">
        <w:tc>
          <w:tcPr>
            <w:tcW w:w="10598" w:type="dxa"/>
            <w:vAlign w:val="center"/>
          </w:tcPr>
          <w:p w:rsidR="00923A47" w:rsidRPr="002215A7" w:rsidRDefault="00923A47" w:rsidP="00A37792">
            <w:pPr>
              <w:spacing w:after="0"/>
              <w:rPr>
                <w:rFonts w:ascii="Arial" w:hAnsi="Arial" w:cs="Arial"/>
              </w:rPr>
            </w:pPr>
            <w:r>
              <w:rPr>
                <w:rFonts w:ascii="Arial" w:hAnsi="Arial" w:cs="Arial"/>
              </w:rPr>
              <w:t>Responsable formation :………………………………………………………………………………….</w:t>
            </w:r>
          </w:p>
        </w:tc>
        <w:tc>
          <w:tcPr>
            <w:tcW w:w="8168" w:type="dxa"/>
            <w:gridSpan w:val="5"/>
          </w:tcPr>
          <w:p w:rsidR="00923A47" w:rsidRPr="002215A7" w:rsidRDefault="00923A47" w:rsidP="00A37792">
            <w:pPr>
              <w:spacing w:after="0" w:line="240" w:lineRule="auto"/>
              <w:jc w:val="center"/>
              <w:rPr>
                <w:rFonts w:ascii="Arial" w:hAnsi="Arial" w:cs="Arial"/>
              </w:rPr>
            </w:pPr>
          </w:p>
        </w:tc>
      </w:tr>
      <w:tr w:rsidR="00923A47" w:rsidRPr="002215A7" w:rsidTr="00A37792">
        <w:tc>
          <w:tcPr>
            <w:tcW w:w="10598" w:type="dxa"/>
            <w:vAlign w:val="center"/>
          </w:tcPr>
          <w:p w:rsidR="00923A47" w:rsidRPr="002215A7" w:rsidRDefault="00923A47" w:rsidP="00A37792">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923A47" w:rsidRPr="002215A7" w:rsidRDefault="00923A47" w:rsidP="00A37792">
            <w:pPr>
              <w:spacing w:after="0" w:line="240" w:lineRule="auto"/>
              <w:jc w:val="center"/>
              <w:rPr>
                <w:rFonts w:ascii="Arial" w:hAnsi="Arial" w:cs="Arial"/>
              </w:rPr>
            </w:pPr>
          </w:p>
        </w:tc>
        <w:tc>
          <w:tcPr>
            <w:tcW w:w="1637" w:type="dxa"/>
            <w:vAlign w:val="center"/>
          </w:tcPr>
          <w:p w:rsidR="00923A47" w:rsidRPr="002215A7" w:rsidRDefault="00923A47" w:rsidP="00A37792">
            <w:pPr>
              <w:spacing w:after="0" w:line="240" w:lineRule="auto"/>
              <w:jc w:val="center"/>
              <w:rPr>
                <w:rFonts w:ascii="Arial" w:hAnsi="Arial" w:cs="Arial"/>
              </w:rPr>
            </w:pPr>
            <w:r w:rsidRPr="002215A7">
              <w:rPr>
                <w:rFonts w:ascii="Arial" w:hAnsi="Arial" w:cs="Arial"/>
              </w:rPr>
              <w:t>Portable</w:t>
            </w:r>
          </w:p>
        </w:tc>
        <w:tc>
          <w:tcPr>
            <w:tcW w:w="1570" w:type="dxa"/>
          </w:tcPr>
          <w:p w:rsidR="00923A47" w:rsidRPr="002215A7" w:rsidRDefault="00923A47" w:rsidP="00A37792">
            <w:pPr>
              <w:spacing w:after="0" w:line="240" w:lineRule="auto"/>
              <w:jc w:val="center"/>
              <w:rPr>
                <w:rFonts w:ascii="Arial" w:hAnsi="Arial" w:cs="Arial"/>
              </w:rPr>
            </w:pPr>
          </w:p>
        </w:tc>
        <w:tc>
          <w:tcPr>
            <w:tcW w:w="1600" w:type="dxa"/>
            <w:vAlign w:val="center"/>
          </w:tcPr>
          <w:p w:rsidR="00923A47" w:rsidRPr="002215A7" w:rsidRDefault="00923A47" w:rsidP="00A37792">
            <w:pPr>
              <w:spacing w:after="0" w:line="240" w:lineRule="auto"/>
              <w:jc w:val="center"/>
              <w:rPr>
                <w:rFonts w:ascii="Arial" w:hAnsi="Arial" w:cs="Arial"/>
              </w:rPr>
            </w:pPr>
            <w:r w:rsidRPr="002215A7">
              <w:rPr>
                <w:rFonts w:ascii="Arial" w:hAnsi="Arial" w:cs="Arial"/>
              </w:rPr>
              <w:t>Fax</w:t>
            </w:r>
          </w:p>
        </w:tc>
        <w:tc>
          <w:tcPr>
            <w:tcW w:w="1792" w:type="dxa"/>
          </w:tcPr>
          <w:p w:rsidR="00923A47" w:rsidRPr="002215A7" w:rsidRDefault="00923A47" w:rsidP="00A37792">
            <w:pPr>
              <w:spacing w:after="0" w:line="240" w:lineRule="auto"/>
              <w:jc w:val="center"/>
              <w:rPr>
                <w:rFonts w:ascii="Arial" w:hAnsi="Arial" w:cs="Arial"/>
              </w:rPr>
            </w:pPr>
          </w:p>
        </w:tc>
      </w:tr>
      <w:tr w:rsidR="00923A47" w:rsidRPr="002215A7" w:rsidTr="00A37792">
        <w:tc>
          <w:tcPr>
            <w:tcW w:w="10598" w:type="dxa"/>
            <w:vAlign w:val="center"/>
          </w:tcPr>
          <w:p w:rsidR="00923A47" w:rsidRPr="002215A7" w:rsidRDefault="00923A47" w:rsidP="00A37792">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923A47" w:rsidRPr="002215A7" w:rsidRDefault="00923A47" w:rsidP="00A37792">
            <w:pPr>
              <w:spacing w:after="0" w:line="240" w:lineRule="auto"/>
              <w:jc w:val="center"/>
              <w:rPr>
                <w:rFonts w:ascii="Arial" w:hAnsi="Arial" w:cs="Arial"/>
              </w:rPr>
            </w:pPr>
          </w:p>
        </w:tc>
      </w:tr>
    </w:tbl>
    <w:p w:rsidR="00923A47" w:rsidRPr="005428B3" w:rsidRDefault="00923A47" w:rsidP="00923A47">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923A47" w:rsidRPr="002215A7" w:rsidTr="00A37792">
        <w:trPr>
          <w:trHeight w:val="391"/>
          <w:jc w:val="center"/>
        </w:trPr>
        <w:tc>
          <w:tcPr>
            <w:tcW w:w="2234" w:type="dxa"/>
            <w:shd w:val="clear" w:color="auto" w:fill="A6A6A6" w:themeFill="background1" w:themeFillShade="A6"/>
          </w:tcPr>
          <w:p w:rsidR="00923A47" w:rsidRPr="002215A7" w:rsidRDefault="00923A47" w:rsidP="00A37792">
            <w:pPr>
              <w:spacing w:after="0" w:line="240" w:lineRule="auto"/>
              <w:jc w:val="center"/>
              <w:rPr>
                <w:sz w:val="32"/>
                <w:szCs w:val="32"/>
              </w:rPr>
            </w:pPr>
            <w:r w:rsidRPr="00CE4A2C">
              <w:rPr>
                <w:rFonts w:ascii="Arial" w:hAnsi="Arial" w:cs="Arial"/>
                <w:b/>
                <w:bCs/>
              </w:rPr>
              <w:t>Nom et Prénom</w:t>
            </w:r>
          </w:p>
        </w:tc>
        <w:tc>
          <w:tcPr>
            <w:tcW w:w="2410" w:type="dxa"/>
            <w:shd w:val="clear" w:color="auto" w:fill="A6A6A6" w:themeFill="background1" w:themeFillShade="A6"/>
          </w:tcPr>
          <w:p w:rsidR="00923A47" w:rsidRPr="002215A7" w:rsidRDefault="00923A47" w:rsidP="00A37792">
            <w:pPr>
              <w:spacing w:after="0" w:line="240" w:lineRule="auto"/>
              <w:jc w:val="center"/>
              <w:rPr>
                <w:sz w:val="32"/>
                <w:szCs w:val="32"/>
              </w:rPr>
            </w:pPr>
            <w:r w:rsidRPr="00CE4A2C">
              <w:rPr>
                <w:rFonts w:ascii="Arial" w:hAnsi="Arial" w:cs="Arial"/>
                <w:b/>
                <w:bCs/>
              </w:rPr>
              <w:t>Qualité</w:t>
            </w:r>
          </w:p>
        </w:tc>
        <w:tc>
          <w:tcPr>
            <w:tcW w:w="1843" w:type="dxa"/>
            <w:shd w:val="clear" w:color="auto" w:fill="A6A6A6" w:themeFill="background1" w:themeFillShade="A6"/>
          </w:tcPr>
          <w:p w:rsidR="00923A47" w:rsidRPr="002215A7" w:rsidRDefault="00923A47" w:rsidP="00A37792">
            <w:pPr>
              <w:spacing w:after="0" w:line="240" w:lineRule="auto"/>
              <w:jc w:val="center"/>
              <w:rPr>
                <w:sz w:val="32"/>
                <w:szCs w:val="32"/>
              </w:rPr>
            </w:pPr>
            <w:r w:rsidRPr="00CE4A2C">
              <w:rPr>
                <w:rFonts w:ascii="Arial" w:hAnsi="Arial" w:cs="Arial"/>
                <w:b/>
                <w:bCs/>
              </w:rPr>
              <w:t>Téléphone</w:t>
            </w:r>
          </w:p>
        </w:tc>
        <w:tc>
          <w:tcPr>
            <w:tcW w:w="3260" w:type="dxa"/>
            <w:shd w:val="clear" w:color="auto" w:fill="A6A6A6" w:themeFill="background1" w:themeFillShade="A6"/>
          </w:tcPr>
          <w:p w:rsidR="00923A47" w:rsidRPr="002215A7" w:rsidRDefault="00923A47" w:rsidP="00A37792">
            <w:pPr>
              <w:spacing w:after="0" w:line="240" w:lineRule="auto"/>
              <w:jc w:val="center"/>
              <w:rPr>
                <w:sz w:val="32"/>
                <w:szCs w:val="32"/>
              </w:rPr>
            </w:pPr>
            <w:r w:rsidRPr="00CE4A2C">
              <w:rPr>
                <w:rFonts w:ascii="Arial" w:hAnsi="Arial" w:cs="Arial"/>
                <w:b/>
                <w:bCs/>
              </w:rPr>
              <w:t>E-mail</w:t>
            </w:r>
          </w:p>
        </w:tc>
      </w:tr>
      <w:tr w:rsidR="00923A47" w:rsidRPr="002215A7" w:rsidTr="00A37792">
        <w:trPr>
          <w:trHeight w:val="271"/>
          <w:jc w:val="center"/>
        </w:trPr>
        <w:tc>
          <w:tcPr>
            <w:tcW w:w="2234" w:type="dxa"/>
          </w:tcPr>
          <w:p w:rsidR="00923A47" w:rsidRPr="002215A7" w:rsidRDefault="00923A47" w:rsidP="00A37792">
            <w:pPr>
              <w:spacing w:after="0" w:line="240" w:lineRule="auto"/>
              <w:rPr>
                <w:sz w:val="32"/>
                <w:szCs w:val="32"/>
              </w:rPr>
            </w:pPr>
          </w:p>
        </w:tc>
        <w:tc>
          <w:tcPr>
            <w:tcW w:w="2410" w:type="dxa"/>
          </w:tcPr>
          <w:p w:rsidR="00923A47" w:rsidRPr="002215A7" w:rsidRDefault="00923A47" w:rsidP="00A37792">
            <w:pPr>
              <w:spacing w:after="0" w:line="240" w:lineRule="auto"/>
              <w:jc w:val="center"/>
              <w:rPr>
                <w:sz w:val="32"/>
                <w:szCs w:val="32"/>
              </w:rPr>
            </w:pPr>
          </w:p>
        </w:tc>
        <w:tc>
          <w:tcPr>
            <w:tcW w:w="1843" w:type="dxa"/>
          </w:tcPr>
          <w:p w:rsidR="00923A47" w:rsidRPr="002215A7" w:rsidRDefault="00923A47" w:rsidP="00A37792">
            <w:pPr>
              <w:spacing w:after="0" w:line="240" w:lineRule="auto"/>
              <w:jc w:val="center"/>
              <w:rPr>
                <w:sz w:val="32"/>
                <w:szCs w:val="32"/>
              </w:rPr>
            </w:pPr>
          </w:p>
        </w:tc>
        <w:tc>
          <w:tcPr>
            <w:tcW w:w="3260" w:type="dxa"/>
          </w:tcPr>
          <w:p w:rsidR="00923A47" w:rsidRPr="002215A7" w:rsidRDefault="00923A47" w:rsidP="00A37792">
            <w:pPr>
              <w:spacing w:after="0" w:line="240" w:lineRule="auto"/>
              <w:jc w:val="center"/>
              <w:rPr>
                <w:sz w:val="32"/>
                <w:szCs w:val="32"/>
              </w:rPr>
            </w:pPr>
          </w:p>
        </w:tc>
      </w:tr>
      <w:tr w:rsidR="00923A47" w:rsidRPr="002215A7" w:rsidTr="00A37792">
        <w:trPr>
          <w:jc w:val="center"/>
        </w:trPr>
        <w:tc>
          <w:tcPr>
            <w:tcW w:w="2234" w:type="dxa"/>
          </w:tcPr>
          <w:p w:rsidR="00923A47" w:rsidRPr="002215A7" w:rsidRDefault="00923A47" w:rsidP="00A37792">
            <w:pPr>
              <w:spacing w:after="0" w:line="240" w:lineRule="auto"/>
              <w:jc w:val="center"/>
              <w:rPr>
                <w:sz w:val="32"/>
                <w:szCs w:val="32"/>
              </w:rPr>
            </w:pPr>
          </w:p>
        </w:tc>
        <w:tc>
          <w:tcPr>
            <w:tcW w:w="2410" w:type="dxa"/>
          </w:tcPr>
          <w:p w:rsidR="00923A47" w:rsidRPr="002215A7" w:rsidRDefault="00923A47" w:rsidP="00A37792">
            <w:pPr>
              <w:spacing w:after="0" w:line="240" w:lineRule="auto"/>
              <w:jc w:val="center"/>
              <w:rPr>
                <w:sz w:val="32"/>
                <w:szCs w:val="32"/>
              </w:rPr>
            </w:pPr>
          </w:p>
        </w:tc>
        <w:tc>
          <w:tcPr>
            <w:tcW w:w="1843" w:type="dxa"/>
          </w:tcPr>
          <w:p w:rsidR="00923A47" w:rsidRPr="002215A7" w:rsidRDefault="00923A47" w:rsidP="00A37792">
            <w:pPr>
              <w:spacing w:after="0" w:line="240" w:lineRule="auto"/>
              <w:jc w:val="center"/>
              <w:rPr>
                <w:sz w:val="32"/>
                <w:szCs w:val="32"/>
              </w:rPr>
            </w:pPr>
          </w:p>
        </w:tc>
        <w:tc>
          <w:tcPr>
            <w:tcW w:w="3260" w:type="dxa"/>
          </w:tcPr>
          <w:p w:rsidR="00923A47" w:rsidRPr="002215A7" w:rsidRDefault="00923A47" w:rsidP="00A37792">
            <w:pPr>
              <w:spacing w:after="0" w:line="240" w:lineRule="auto"/>
              <w:jc w:val="center"/>
              <w:rPr>
                <w:sz w:val="32"/>
                <w:szCs w:val="32"/>
              </w:rPr>
            </w:pPr>
          </w:p>
        </w:tc>
      </w:tr>
      <w:tr w:rsidR="00923A47" w:rsidRPr="002215A7" w:rsidTr="00A37792">
        <w:trPr>
          <w:jc w:val="center"/>
        </w:trPr>
        <w:tc>
          <w:tcPr>
            <w:tcW w:w="2234" w:type="dxa"/>
          </w:tcPr>
          <w:p w:rsidR="00923A47" w:rsidRPr="002215A7" w:rsidRDefault="00923A47" w:rsidP="00A37792">
            <w:pPr>
              <w:spacing w:after="0" w:line="240" w:lineRule="auto"/>
              <w:jc w:val="center"/>
              <w:rPr>
                <w:sz w:val="32"/>
                <w:szCs w:val="32"/>
              </w:rPr>
            </w:pPr>
          </w:p>
        </w:tc>
        <w:tc>
          <w:tcPr>
            <w:tcW w:w="2410" w:type="dxa"/>
          </w:tcPr>
          <w:p w:rsidR="00923A47" w:rsidRPr="002215A7" w:rsidRDefault="00923A47" w:rsidP="00A37792">
            <w:pPr>
              <w:spacing w:after="0" w:line="240" w:lineRule="auto"/>
              <w:jc w:val="center"/>
              <w:rPr>
                <w:sz w:val="32"/>
                <w:szCs w:val="32"/>
              </w:rPr>
            </w:pPr>
          </w:p>
        </w:tc>
        <w:tc>
          <w:tcPr>
            <w:tcW w:w="1843" w:type="dxa"/>
          </w:tcPr>
          <w:p w:rsidR="00923A47" w:rsidRPr="002215A7" w:rsidRDefault="00923A47" w:rsidP="00A37792">
            <w:pPr>
              <w:spacing w:after="0" w:line="240" w:lineRule="auto"/>
              <w:jc w:val="center"/>
              <w:rPr>
                <w:sz w:val="32"/>
                <w:szCs w:val="32"/>
              </w:rPr>
            </w:pPr>
          </w:p>
        </w:tc>
        <w:tc>
          <w:tcPr>
            <w:tcW w:w="3260" w:type="dxa"/>
          </w:tcPr>
          <w:p w:rsidR="00923A47" w:rsidRPr="002215A7" w:rsidRDefault="00923A47" w:rsidP="00A37792">
            <w:pPr>
              <w:spacing w:after="0" w:line="240" w:lineRule="auto"/>
              <w:jc w:val="center"/>
              <w:rPr>
                <w:sz w:val="32"/>
                <w:szCs w:val="32"/>
              </w:rPr>
            </w:pPr>
          </w:p>
        </w:tc>
      </w:tr>
    </w:tbl>
    <w:p w:rsidR="00923A47" w:rsidRDefault="00923A47" w:rsidP="00923A47">
      <w:pPr>
        <w:spacing w:after="0" w:line="240" w:lineRule="auto"/>
        <w:jc w:val="right"/>
        <w:rPr>
          <w:rFonts w:ascii="Arial" w:hAnsi="Arial" w:cs="Arial"/>
        </w:rPr>
      </w:pPr>
      <w:r w:rsidRPr="00EE0259">
        <w:rPr>
          <w:rFonts w:ascii="Arial" w:hAnsi="Arial" w:cs="Arial"/>
        </w:rPr>
        <w:t>Cachet et signature</w:t>
      </w:r>
    </w:p>
    <w:p w:rsidR="00923A47" w:rsidRPr="00EE0259" w:rsidRDefault="00923A47" w:rsidP="00923A47">
      <w:pPr>
        <w:spacing w:after="0" w:line="240" w:lineRule="auto"/>
        <w:rPr>
          <w:rFonts w:ascii="Arial" w:hAnsi="Arial" w:cs="Arial"/>
        </w:rPr>
      </w:pPr>
    </w:p>
    <w:p w:rsidR="00923A47" w:rsidRPr="00981CDB" w:rsidRDefault="00923A47" w:rsidP="00923A47">
      <w:pPr>
        <w:spacing w:after="0" w:line="240" w:lineRule="auto"/>
        <w:rPr>
          <w:rFonts w:ascii="Arial" w:hAnsi="Arial" w:cs="Arial"/>
          <w:b/>
          <w:bCs/>
          <w:sz w:val="18"/>
          <w:szCs w:val="18"/>
          <w:u w:val="single"/>
        </w:rPr>
      </w:pPr>
      <w:r w:rsidRPr="00981CDB">
        <w:rPr>
          <w:rFonts w:ascii="Arial" w:hAnsi="Arial" w:cs="Arial"/>
          <w:b/>
          <w:bCs/>
          <w:sz w:val="18"/>
          <w:szCs w:val="18"/>
          <w:u w:val="single"/>
        </w:rPr>
        <w:t>Mode de règlement</w:t>
      </w:r>
    </w:p>
    <w:p w:rsidR="00923A47" w:rsidRPr="00981CDB" w:rsidRDefault="00923A47" w:rsidP="00923A47">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94005" cy="115570"/>
            <wp:effectExtent l="19050" t="0" r="0" b="0"/>
            <wp:docPr id="12"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Espèce</w:t>
      </w:r>
    </w:p>
    <w:p w:rsidR="00923A47" w:rsidRPr="00981CDB" w:rsidRDefault="00923A47" w:rsidP="00923A47">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62890" cy="115570"/>
            <wp:effectExtent l="19050" t="0" r="3810" b="0"/>
            <wp:docPr id="1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Chèque au nom de la Chambre de Commerce et d’Industrie du Nord-</w:t>
      </w:r>
      <w:r>
        <w:rPr>
          <w:rFonts w:ascii="Arial" w:hAnsi="Arial" w:cs="Arial"/>
          <w:sz w:val="18"/>
          <w:szCs w:val="18"/>
        </w:rPr>
        <w:t xml:space="preserve"> </w:t>
      </w:r>
      <w:r w:rsidRPr="00981CDB">
        <w:rPr>
          <w:rFonts w:ascii="Arial" w:hAnsi="Arial" w:cs="Arial"/>
          <w:sz w:val="18"/>
          <w:szCs w:val="18"/>
        </w:rPr>
        <w:t>Est Bizerte</w:t>
      </w:r>
    </w:p>
    <w:p w:rsidR="00923A47" w:rsidRPr="00981CDB" w:rsidRDefault="00923A47" w:rsidP="00923A47">
      <w:pPr>
        <w:spacing w:after="0" w:line="240" w:lineRule="auto"/>
        <w:rPr>
          <w:rFonts w:ascii="Arial" w:hAnsi="Arial" w:cs="Arial"/>
          <w:sz w:val="18"/>
          <w:szCs w:val="18"/>
        </w:rPr>
      </w:pPr>
      <w:r w:rsidRPr="00981CDB">
        <w:rPr>
          <w:rFonts w:ascii="Arial" w:hAnsi="Arial" w:cs="Arial"/>
          <w:sz w:val="18"/>
          <w:szCs w:val="18"/>
        </w:rPr>
        <w:t>() Virement au compte 05200000006306985069  Banque de Tunisie, Agence de Bizerte</w:t>
      </w:r>
    </w:p>
    <w:p w:rsidR="00923A47" w:rsidRPr="00981CDB" w:rsidRDefault="00923A47" w:rsidP="00923A47">
      <w:pPr>
        <w:spacing w:after="0" w:line="240" w:lineRule="auto"/>
        <w:rPr>
          <w:rFonts w:ascii="Arial" w:hAnsi="Arial" w:cs="Arial"/>
          <w:sz w:val="18"/>
          <w:szCs w:val="18"/>
        </w:rPr>
      </w:pPr>
    </w:p>
    <w:p w:rsidR="00923A47" w:rsidRPr="00981CDB" w:rsidRDefault="00923A47" w:rsidP="00923A47">
      <w:pPr>
        <w:spacing w:after="0" w:line="240" w:lineRule="auto"/>
        <w:rPr>
          <w:rFonts w:ascii="Arial" w:hAnsi="Arial" w:cs="Arial"/>
          <w:sz w:val="18"/>
          <w:szCs w:val="18"/>
        </w:rPr>
      </w:pPr>
    </w:p>
    <w:p w:rsidR="00923A47" w:rsidRPr="00981CDB" w:rsidRDefault="00923A47" w:rsidP="00923A47">
      <w:pPr>
        <w:spacing w:line="240" w:lineRule="auto"/>
        <w:rPr>
          <w:b/>
          <w:bCs/>
          <w:sz w:val="18"/>
          <w:szCs w:val="18"/>
        </w:rPr>
      </w:pPr>
      <w:r w:rsidRPr="00981CDB">
        <w:rPr>
          <w:rFonts w:ascii="Arial" w:hAnsi="Arial" w:cs="Arial"/>
          <w:sz w:val="18"/>
          <w:szCs w:val="18"/>
        </w:rPr>
        <w:t>Le règlement se fera au début de la session</w:t>
      </w:r>
    </w:p>
    <w:p w:rsidR="00923A47" w:rsidRDefault="00923A47" w:rsidP="00923A47">
      <w:pPr>
        <w:spacing w:after="0"/>
      </w:pPr>
    </w:p>
    <w:p w:rsidR="0057709D" w:rsidRDefault="0057709D" w:rsidP="00923A47">
      <w:pPr>
        <w:spacing w:after="0"/>
      </w:pPr>
    </w:p>
    <w:p w:rsidR="0057709D" w:rsidRDefault="0057709D" w:rsidP="00923A47">
      <w:pPr>
        <w:spacing w:after="0"/>
      </w:pPr>
    </w:p>
    <w:p w:rsidR="0057709D" w:rsidRDefault="0057709D" w:rsidP="00923A47">
      <w:pPr>
        <w:spacing w:after="0"/>
      </w:pPr>
    </w:p>
    <w:p w:rsidR="0057709D" w:rsidRDefault="0057709D" w:rsidP="00923A47">
      <w:pPr>
        <w:spacing w:after="0"/>
      </w:pPr>
    </w:p>
    <w:tbl>
      <w:tblPr>
        <w:tblStyle w:val="Grilledutableau"/>
        <w:tblpPr w:leftFromText="141" w:rightFromText="141" w:vertAnchor="text" w:horzAnchor="margin" w:tblpXSpec="center" w:tblpY="279"/>
        <w:tblW w:w="9889" w:type="dxa"/>
        <w:tblBorders>
          <w:left w:val="none" w:sz="0" w:space="0" w:color="auto"/>
          <w:bottom w:val="none" w:sz="0" w:space="0" w:color="auto"/>
          <w:right w:val="none" w:sz="0" w:space="0" w:color="auto"/>
        </w:tblBorders>
        <w:tblLayout w:type="fixed"/>
        <w:tblLook w:val="04A0"/>
      </w:tblPr>
      <w:tblGrid>
        <w:gridCol w:w="9889"/>
      </w:tblGrid>
      <w:tr w:rsidR="0057709D" w:rsidRPr="001241B3" w:rsidTr="00FF1BF5">
        <w:trPr>
          <w:trHeight w:val="278"/>
        </w:trPr>
        <w:tc>
          <w:tcPr>
            <w:tcW w:w="9889" w:type="dxa"/>
            <w:shd w:val="clear" w:color="auto" w:fill="B8CCE4" w:themeFill="accent1" w:themeFillTint="66"/>
          </w:tcPr>
          <w:p w:rsidR="0057709D" w:rsidRPr="009E73C7" w:rsidRDefault="0057709D" w:rsidP="0057709D">
            <w:pPr>
              <w:ind w:left="1622" w:hanging="1480"/>
              <w:jc w:val="center"/>
              <w:rPr>
                <w:rFonts w:ascii="Arial" w:eastAsia="Arial" w:hAnsi="Arial" w:cs="Arial"/>
                <w:b/>
                <w:bCs/>
                <w:color w:val="002060"/>
                <w:sz w:val="28"/>
                <w:szCs w:val="28"/>
              </w:rPr>
            </w:pPr>
            <w:r w:rsidRPr="009E73C7">
              <w:rPr>
                <w:rFonts w:ascii="Arial" w:eastAsia="Arial" w:hAnsi="Arial" w:cs="Arial"/>
                <w:b/>
                <w:bCs/>
                <w:color w:val="002060"/>
                <w:sz w:val="28"/>
                <w:szCs w:val="28"/>
              </w:rPr>
              <w:lastRenderedPageBreak/>
              <w:t>TECHNIQUES ET PROCEDURES DE DEDOUANEMENT DES MARCHANDISES</w:t>
            </w:r>
          </w:p>
        </w:tc>
      </w:tr>
      <w:tr w:rsidR="0057709D" w:rsidRPr="00E8274E" w:rsidTr="00FF1BF5">
        <w:trPr>
          <w:trHeight w:val="5649"/>
        </w:trPr>
        <w:tc>
          <w:tcPr>
            <w:tcW w:w="9889" w:type="dxa"/>
          </w:tcPr>
          <w:p w:rsidR="0057709D" w:rsidRPr="0057709D" w:rsidRDefault="0057709D" w:rsidP="00A37792">
            <w:pPr>
              <w:jc w:val="both"/>
              <w:rPr>
                <w:rFonts w:ascii="Arial" w:eastAsia="Arial" w:hAnsi="Arial" w:cs="Arial"/>
                <w:b/>
                <w:bCs/>
                <w:color w:val="002060"/>
                <w:sz w:val="18"/>
                <w:szCs w:val="18"/>
                <w:u w:val="single"/>
              </w:rPr>
            </w:pPr>
          </w:p>
          <w:p w:rsidR="0057709D" w:rsidRPr="0057709D" w:rsidRDefault="0057709D" w:rsidP="00A37792">
            <w:pPr>
              <w:jc w:val="both"/>
              <w:rPr>
                <w:rFonts w:ascii="Arial" w:eastAsia="Arial" w:hAnsi="Arial" w:cs="Arial"/>
                <w:color w:val="002060"/>
                <w:sz w:val="18"/>
                <w:szCs w:val="18"/>
                <w:lang w:eastAsia="fr-FR"/>
              </w:rPr>
            </w:pPr>
            <w:r w:rsidRPr="0057709D">
              <w:rPr>
                <w:rFonts w:ascii="Arial" w:eastAsia="Arial" w:hAnsi="Arial" w:cs="Arial"/>
                <w:b/>
                <w:bCs/>
                <w:color w:val="002060"/>
                <w:sz w:val="18"/>
                <w:szCs w:val="18"/>
                <w:u w:val="single"/>
              </w:rPr>
              <w:t>Population cible</w:t>
            </w:r>
            <w:r w:rsidRPr="0057709D">
              <w:rPr>
                <w:rFonts w:ascii="Arial" w:eastAsia="Arial" w:hAnsi="Arial" w:cs="Arial"/>
                <w:b/>
                <w:bCs/>
                <w:color w:val="002060"/>
                <w:sz w:val="18"/>
                <w:szCs w:val="18"/>
              </w:rPr>
              <w:t xml:space="preserve"> : </w:t>
            </w:r>
          </w:p>
          <w:p w:rsidR="0057709D" w:rsidRPr="0057709D" w:rsidRDefault="0057709D" w:rsidP="00A37792">
            <w:pPr>
              <w:jc w:val="both"/>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Commissionnaires en douane, Déclarants en douane, Chefs d’entreprises,  Cadres  et responsables des services commerciaux des entreprises, Cadres des services : Transit, approvisionnement, financier, audit, juridique, jeunes diplômés, demandeurs d’emploi.</w:t>
            </w:r>
          </w:p>
          <w:p w:rsidR="0057709D" w:rsidRPr="0057709D" w:rsidRDefault="0057709D" w:rsidP="00A37792">
            <w:pPr>
              <w:pStyle w:val="Paragraphedeliste"/>
              <w:ind w:left="284" w:hanging="284"/>
              <w:jc w:val="both"/>
              <w:rPr>
                <w:sz w:val="18"/>
                <w:szCs w:val="18"/>
              </w:rPr>
            </w:pPr>
            <w:r w:rsidRPr="0057709D">
              <w:rPr>
                <w:rFonts w:ascii="Arial" w:eastAsia="Arial" w:hAnsi="Arial" w:cs="Arial"/>
                <w:b/>
                <w:bCs/>
                <w:color w:val="002060"/>
                <w:sz w:val="18"/>
                <w:szCs w:val="18"/>
                <w:u w:val="single"/>
                <w:lang w:eastAsia="fr-FR"/>
              </w:rPr>
              <w:t>Objectifs :</w:t>
            </w:r>
          </w:p>
          <w:p w:rsidR="0057709D" w:rsidRPr="0057709D" w:rsidRDefault="0057709D" w:rsidP="00A37792">
            <w:pPr>
              <w:pStyle w:val="Paragraphedeliste"/>
              <w:numPr>
                <w:ilvl w:val="0"/>
                <w:numId w:val="4"/>
              </w:numPr>
              <w:jc w:val="both"/>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Maitriser les différents aspects théoriques et pratiques des formalités douanières et du commerce international et surtout d’actualiser les connaissances dans ces domaines.</w:t>
            </w:r>
          </w:p>
          <w:p w:rsidR="0057709D" w:rsidRPr="0057709D" w:rsidRDefault="0057709D" w:rsidP="00A37792">
            <w:pPr>
              <w:pStyle w:val="Paragraphedeliste"/>
              <w:numPr>
                <w:ilvl w:val="0"/>
                <w:numId w:val="4"/>
              </w:numPr>
              <w:jc w:val="both"/>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 xml:space="preserve">Maitriser le circuit et les différentes étapes de dédouanement, </w:t>
            </w:r>
          </w:p>
          <w:p w:rsidR="0057709D" w:rsidRPr="0057709D" w:rsidRDefault="0057709D" w:rsidP="00A37792">
            <w:pPr>
              <w:pStyle w:val="Paragraphedeliste"/>
              <w:numPr>
                <w:ilvl w:val="0"/>
                <w:numId w:val="4"/>
              </w:numPr>
              <w:jc w:val="both"/>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 xml:space="preserve">avoir une connaissance parfaite des documents et formulaires nécessaires pour le dédouanement, </w:t>
            </w:r>
          </w:p>
          <w:p w:rsidR="0057709D" w:rsidRPr="0057709D" w:rsidRDefault="0057709D" w:rsidP="00A37792">
            <w:pPr>
              <w:pStyle w:val="Paragraphedeliste"/>
              <w:numPr>
                <w:ilvl w:val="0"/>
                <w:numId w:val="4"/>
              </w:numPr>
              <w:jc w:val="both"/>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 xml:space="preserve">connaître les obligations incombant aux opérateurs du commerce international,  </w:t>
            </w:r>
          </w:p>
          <w:p w:rsidR="0057709D" w:rsidRPr="0057709D" w:rsidRDefault="0057709D" w:rsidP="00A37792">
            <w:pPr>
              <w:pStyle w:val="Paragraphedeliste"/>
              <w:numPr>
                <w:ilvl w:val="0"/>
                <w:numId w:val="4"/>
              </w:numPr>
              <w:jc w:val="both"/>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être capable d’établir la déclaration en détail des marchandises importées et exportées</w:t>
            </w:r>
          </w:p>
          <w:p w:rsidR="0057709D" w:rsidRPr="0057709D" w:rsidRDefault="0057709D" w:rsidP="00A37792">
            <w:pPr>
              <w:pStyle w:val="Paragraphedeliste"/>
              <w:ind w:left="754" w:hanging="754"/>
              <w:jc w:val="both"/>
              <w:rPr>
                <w:rFonts w:ascii="Arial" w:eastAsia="Arial" w:hAnsi="Arial" w:cs="Arial"/>
                <w:b/>
                <w:bCs/>
                <w:color w:val="002060"/>
                <w:sz w:val="18"/>
                <w:szCs w:val="18"/>
                <w:u w:val="single"/>
                <w:lang w:eastAsia="fr-FR"/>
              </w:rPr>
            </w:pPr>
            <w:r w:rsidRPr="0057709D">
              <w:rPr>
                <w:rFonts w:ascii="Arial" w:eastAsia="Arial" w:hAnsi="Arial" w:cs="Arial"/>
                <w:b/>
                <w:bCs/>
                <w:color w:val="002060"/>
                <w:sz w:val="18"/>
                <w:szCs w:val="18"/>
                <w:u w:val="single"/>
                <w:lang w:eastAsia="fr-FR"/>
              </w:rPr>
              <w:t xml:space="preserve">  Durée/ Date:</w:t>
            </w:r>
          </w:p>
          <w:p w:rsidR="0057709D" w:rsidRPr="0057709D" w:rsidRDefault="0057709D" w:rsidP="00A37792">
            <w:pPr>
              <w:pStyle w:val="Paragraphedeliste"/>
              <w:numPr>
                <w:ilvl w:val="0"/>
                <w:numId w:val="4"/>
              </w:numPr>
              <w:tabs>
                <w:tab w:val="left" w:pos="2620"/>
              </w:tabs>
              <w:ind w:left="426" w:hanging="284"/>
              <w:jc w:val="both"/>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Durée : 60h</w:t>
            </w:r>
          </w:p>
          <w:p w:rsidR="00A626ED" w:rsidRDefault="0057709D" w:rsidP="00A626ED">
            <w:pPr>
              <w:pStyle w:val="Paragraphedeliste"/>
              <w:numPr>
                <w:ilvl w:val="0"/>
                <w:numId w:val="2"/>
              </w:numPr>
              <w:tabs>
                <w:tab w:val="left" w:pos="2620"/>
              </w:tabs>
              <w:ind w:left="426" w:hanging="284"/>
              <w:jc w:val="both"/>
              <w:rPr>
                <w:rFonts w:ascii="Arial" w:eastAsia="Arial" w:hAnsi="Arial" w:cs="Arial"/>
                <w:b/>
                <w:bCs/>
                <w:color w:val="002060"/>
                <w:sz w:val="18"/>
                <w:szCs w:val="18"/>
                <w:lang w:eastAsia="fr-FR"/>
              </w:rPr>
            </w:pPr>
            <w:r w:rsidRPr="0057709D">
              <w:rPr>
                <w:rFonts w:ascii="Arial" w:eastAsia="Arial" w:hAnsi="Arial" w:cs="Arial"/>
                <w:color w:val="002060"/>
                <w:sz w:val="18"/>
                <w:szCs w:val="18"/>
                <w:lang w:eastAsia="fr-FR"/>
              </w:rPr>
              <w:t xml:space="preserve">Date de démarrage : </w:t>
            </w:r>
            <w:r w:rsidRPr="0057709D">
              <w:rPr>
                <w:rFonts w:ascii="Arial" w:eastAsia="Arial" w:hAnsi="Arial" w:cs="Arial"/>
                <w:b/>
                <w:bCs/>
                <w:color w:val="002060"/>
                <w:sz w:val="18"/>
                <w:szCs w:val="18"/>
                <w:lang w:eastAsia="fr-FR"/>
              </w:rPr>
              <w:t>Janvier 201</w:t>
            </w:r>
            <w:r w:rsidR="00A626ED">
              <w:rPr>
                <w:rFonts w:ascii="Arial" w:eastAsia="Arial" w:hAnsi="Arial" w:cs="Arial"/>
                <w:b/>
                <w:bCs/>
                <w:color w:val="002060"/>
                <w:sz w:val="18"/>
                <w:szCs w:val="18"/>
                <w:lang w:eastAsia="fr-FR"/>
              </w:rPr>
              <w:t>9</w:t>
            </w:r>
            <w:r w:rsidRPr="0057709D">
              <w:rPr>
                <w:rFonts w:ascii="Arial" w:eastAsia="Arial" w:hAnsi="Arial" w:cs="Arial"/>
                <w:b/>
                <w:bCs/>
                <w:color w:val="002060"/>
                <w:sz w:val="18"/>
                <w:szCs w:val="18"/>
                <w:lang w:eastAsia="fr-FR"/>
              </w:rPr>
              <w:t xml:space="preserve">  </w:t>
            </w:r>
          </w:p>
          <w:p w:rsidR="0057709D" w:rsidRPr="0057709D" w:rsidRDefault="0057709D" w:rsidP="00A626ED">
            <w:pPr>
              <w:pStyle w:val="Paragraphedeliste"/>
              <w:tabs>
                <w:tab w:val="left" w:pos="2620"/>
              </w:tabs>
              <w:ind w:left="426"/>
              <w:jc w:val="both"/>
              <w:rPr>
                <w:rFonts w:ascii="Arial" w:eastAsia="Arial" w:hAnsi="Arial" w:cs="Arial"/>
                <w:b/>
                <w:bCs/>
                <w:color w:val="002060"/>
                <w:sz w:val="18"/>
                <w:szCs w:val="18"/>
                <w:lang w:eastAsia="fr-FR"/>
              </w:rPr>
            </w:pPr>
            <w:r w:rsidRPr="0057709D">
              <w:rPr>
                <w:rFonts w:ascii="Arial" w:eastAsia="Arial" w:hAnsi="Arial" w:cs="Arial"/>
                <w:b/>
                <w:bCs/>
                <w:color w:val="002060"/>
                <w:sz w:val="18"/>
                <w:szCs w:val="18"/>
                <w:u w:val="single"/>
                <w:lang w:eastAsia="fr-FR"/>
              </w:rPr>
              <w:t>Programme :</w:t>
            </w:r>
          </w:p>
          <w:p w:rsidR="0057709D" w:rsidRPr="0057709D" w:rsidRDefault="0057709D" w:rsidP="00A37792">
            <w:pPr>
              <w:pStyle w:val="Paragraphedeliste"/>
              <w:numPr>
                <w:ilvl w:val="0"/>
                <w:numId w:val="4"/>
              </w:numPr>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Procédures de dédouanement &amp; déclaration en détail des marchandises</w:t>
            </w:r>
          </w:p>
          <w:p w:rsidR="0057709D" w:rsidRPr="0057709D" w:rsidRDefault="0057709D" w:rsidP="00A37792">
            <w:pPr>
              <w:pStyle w:val="Paragraphedeliste"/>
              <w:numPr>
                <w:ilvl w:val="0"/>
                <w:numId w:val="4"/>
              </w:numPr>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Privilèges fiscaux</w:t>
            </w:r>
          </w:p>
          <w:p w:rsidR="0057709D" w:rsidRPr="0057709D" w:rsidRDefault="0057709D" w:rsidP="00A37792">
            <w:pPr>
              <w:pStyle w:val="Paragraphedeliste"/>
              <w:numPr>
                <w:ilvl w:val="0"/>
                <w:numId w:val="4"/>
              </w:numPr>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Procédures et règlementation du commerce extérieur &amp; contrôle technique</w:t>
            </w:r>
          </w:p>
          <w:p w:rsidR="0057709D" w:rsidRPr="0057709D" w:rsidRDefault="0057709D" w:rsidP="00A37792">
            <w:pPr>
              <w:pStyle w:val="Paragraphedeliste"/>
              <w:numPr>
                <w:ilvl w:val="0"/>
                <w:numId w:val="4"/>
              </w:numPr>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 xml:space="preserve"> Incoterms</w:t>
            </w:r>
          </w:p>
          <w:p w:rsidR="0057709D" w:rsidRPr="0057709D" w:rsidRDefault="0057709D" w:rsidP="00A37792">
            <w:pPr>
              <w:pStyle w:val="Paragraphedeliste"/>
              <w:numPr>
                <w:ilvl w:val="0"/>
                <w:numId w:val="4"/>
              </w:numPr>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Valeur en douane</w:t>
            </w:r>
          </w:p>
          <w:p w:rsidR="0057709D" w:rsidRPr="0057709D" w:rsidRDefault="0057709D" w:rsidP="00A37792">
            <w:pPr>
              <w:pStyle w:val="Paragraphedeliste"/>
              <w:numPr>
                <w:ilvl w:val="0"/>
                <w:numId w:val="4"/>
              </w:numPr>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 xml:space="preserve">Classement tarifaire </w:t>
            </w:r>
          </w:p>
          <w:p w:rsidR="0057709D" w:rsidRPr="0057709D" w:rsidRDefault="0057709D" w:rsidP="00A37792">
            <w:pPr>
              <w:pStyle w:val="Paragraphedeliste"/>
              <w:numPr>
                <w:ilvl w:val="0"/>
                <w:numId w:val="4"/>
              </w:numPr>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Règles d’origine</w:t>
            </w:r>
          </w:p>
          <w:p w:rsidR="0057709D" w:rsidRPr="0057709D" w:rsidRDefault="0057709D" w:rsidP="00A37792">
            <w:pPr>
              <w:pStyle w:val="Paragraphedeliste"/>
              <w:numPr>
                <w:ilvl w:val="0"/>
                <w:numId w:val="4"/>
              </w:numPr>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 xml:space="preserve">Régimes douaniers </w:t>
            </w:r>
          </w:p>
          <w:p w:rsidR="0057709D" w:rsidRPr="0057709D" w:rsidRDefault="0057709D" w:rsidP="0057709D">
            <w:pPr>
              <w:pStyle w:val="Paragraphedeliste"/>
              <w:numPr>
                <w:ilvl w:val="0"/>
                <w:numId w:val="4"/>
              </w:numPr>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Contentieux douaniers</w:t>
            </w:r>
          </w:p>
        </w:tc>
      </w:tr>
    </w:tbl>
    <w:p w:rsidR="0057709D" w:rsidRDefault="0057709D" w:rsidP="00923A47">
      <w:pPr>
        <w:spacing w:after="0"/>
      </w:pPr>
    </w:p>
    <w:p w:rsidR="0057709D" w:rsidRPr="00913477" w:rsidRDefault="0057709D" w:rsidP="0057709D">
      <w:pPr>
        <w:spacing w:after="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57709D" w:rsidRPr="005428B3" w:rsidRDefault="0057709D" w:rsidP="0057709D">
      <w:pPr>
        <w:spacing w:after="0"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57709D" w:rsidRPr="002215A7" w:rsidTr="00A37792">
        <w:tc>
          <w:tcPr>
            <w:tcW w:w="10598" w:type="dxa"/>
            <w:vAlign w:val="center"/>
          </w:tcPr>
          <w:p w:rsidR="0057709D" w:rsidRDefault="0057709D" w:rsidP="00A37792">
            <w:pPr>
              <w:spacing w:after="0"/>
              <w:rPr>
                <w:rFonts w:ascii="Arial" w:hAnsi="Arial" w:cs="Arial"/>
              </w:rPr>
            </w:pPr>
            <w:r w:rsidRPr="002215A7">
              <w:rPr>
                <w:rFonts w:ascii="Arial" w:hAnsi="Arial" w:cs="Arial"/>
              </w:rPr>
              <w:t>Société</w:t>
            </w:r>
            <w:r>
              <w:rPr>
                <w:rFonts w:ascii="Arial" w:hAnsi="Arial" w:cs="Arial"/>
              </w:rPr>
              <w:t> :…………………………………………………………………………………………………….</w:t>
            </w:r>
          </w:p>
          <w:p w:rsidR="0057709D" w:rsidRPr="002215A7" w:rsidRDefault="0057709D" w:rsidP="00A37792">
            <w:pPr>
              <w:spacing w:after="0"/>
              <w:rPr>
                <w:rFonts w:ascii="Arial" w:hAnsi="Arial" w:cs="Arial"/>
              </w:rPr>
            </w:pPr>
            <w:r>
              <w:rPr>
                <w:rFonts w:ascii="Arial" w:hAnsi="Arial" w:cs="Arial"/>
              </w:rPr>
              <w:t>Secteur d’activité :………………………………………………………………………………………….</w:t>
            </w:r>
          </w:p>
        </w:tc>
        <w:tc>
          <w:tcPr>
            <w:tcW w:w="8168" w:type="dxa"/>
            <w:gridSpan w:val="5"/>
          </w:tcPr>
          <w:p w:rsidR="0057709D" w:rsidRPr="002215A7" w:rsidRDefault="0057709D" w:rsidP="00A37792">
            <w:pPr>
              <w:spacing w:after="0" w:line="240" w:lineRule="auto"/>
              <w:jc w:val="center"/>
              <w:rPr>
                <w:rFonts w:ascii="Arial" w:hAnsi="Arial" w:cs="Arial"/>
              </w:rPr>
            </w:pPr>
          </w:p>
        </w:tc>
      </w:tr>
      <w:tr w:rsidR="0057709D" w:rsidRPr="002215A7" w:rsidTr="00A37792">
        <w:tc>
          <w:tcPr>
            <w:tcW w:w="10598" w:type="dxa"/>
            <w:vAlign w:val="center"/>
          </w:tcPr>
          <w:p w:rsidR="0057709D" w:rsidRPr="002215A7" w:rsidRDefault="0057709D" w:rsidP="00A37792">
            <w:pPr>
              <w:spacing w:after="0"/>
              <w:rPr>
                <w:rFonts w:ascii="Arial" w:hAnsi="Arial" w:cs="Arial"/>
              </w:rPr>
            </w:pPr>
            <w:r>
              <w:rPr>
                <w:rFonts w:ascii="Arial" w:hAnsi="Arial" w:cs="Arial"/>
              </w:rPr>
              <w:t>Responsable formation :………………………………………………………………………………….</w:t>
            </w:r>
          </w:p>
        </w:tc>
        <w:tc>
          <w:tcPr>
            <w:tcW w:w="8168" w:type="dxa"/>
            <w:gridSpan w:val="5"/>
          </w:tcPr>
          <w:p w:rsidR="0057709D" w:rsidRPr="002215A7" w:rsidRDefault="0057709D" w:rsidP="00A37792">
            <w:pPr>
              <w:spacing w:after="0" w:line="240" w:lineRule="auto"/>
              <w:jc w:val="center"/>
              <w:rPr>
                <w:rFonts w:ascii="Arial" w:hAnsi="Arial" w:cs="Arial"/>
              </w:rPr>
            </w:pPr>
          </w:p>
        </w:tc>
      </w:tr>
      <w:tr w:rsidR="0057709D" w:rsidRPr="002215A7" w:rsidTr="00A37792">
        <w:tc>
          <w:tcPr>
            <w:tcW w:w="10598" w:type="dxa"/>
            <w:vAlign w:val="center"/>
          </w:tcPr>
          <w:p w:rsidR="0057709D" w:rsidRPr="002215A7" w:rsidRDefault="0057709D" w:rsidP="00A37792">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57709D" w:rsidRPr="002215A7" w:rsidRDefault="0057709D" w:rsidP="00A37792">
            <w:pPr>
              <w:spacing w:after="0" w:line="240" w:lineRule="auto"/>
              <w:jc w:val="center"/>
              <w:rPr>
                <w:rFonts w:ascii="Arial" w:hAnsi="Arial" w:cs="Arial"/>
              </w:rPr>
            </w:pPr>
          </w:p>
        </w:tc>
        <w:tc>
          <w:tcPr>
            <w:tcW w:w="1637" w:type="dxa"/>
            <w:vAlign w:val="center"/>
          </w:tcPr>
          <w:p w:rsidR="0057709D" w:rsidRPr="002215A7" w:rsidRDefault="0057709D" w:rsidP="00A37792">
            <w:pPr>
              <w:spacing w:after="0" w:line="240" w:lineRule="auto"/>
              <w:jc w:val="center"/>
              <w:rPr>
                <w:rFonts w:ascii="Arial" w:hAnsi="Arial" w:cs="Arial"/>
              </w:rPr>
            </w:pPr>
            <w:r w:rsidRPr="002215A7">
              <w:rPr>
                <w:rFonts w:ascii="Arial" w:hAnsi="Arial" w:cs="Arial"/>
              </w:rPr>
              <w:t>Portable</w:t>
            </w:r>
          </w:p>
        </w:tc>
        <w:tc>
          <w:tcPr>
            <w:tcW w:w="1570" w:type="dxa"/>
          </w:tcPr>
          <w:p w:rsidR="0057709D" w:rsidRPr="002215A7" w:rsidRDefault="0057709D" w:rsidP="00A37792">
            <w:pPr>
              <w:spacing w:after="0" w:line="240" w:lineRule="auto"/>
              <w:jc w:val="center"/>
              <w:rPr>
                <w:rFonts w:ascii="Arial" w:hAnsi="Arial" w:cs="Arial"/>
              </w:rPr>
            </w:pPr>
          </w:p>
        </w:tc>
        <w:tc>
          <w:tcPr>
            <w:tcW w:w="1600" w:type="dxa"/>
            <w:vAlign w:val="center"/>
          </w:tcPr>
          <w:p w:rsidR="0057709D" w:rsidRPr="002215A7" w:rsidRDefault="0057709D" w:rsidP="00A37792">
            <w:pPr>
              <w:spacing w:after="0" w:line="240" w:lineRule="auto"/>
              <w:jc w:val="center"/>
              <w:rPr>
                <w:rFonts w:ascii="Arial" w:hAnsi="Arial" w:cs="Arial"/>
              </w:rPr>
            </w:pPr>
            <w:r w:rsidRPr="002215A7">
              <w:rPr>
                <w:rFonts w:ascii="Arial" w:hAnsi="Arial" w:cs="Arial"/>
              </w:rPr>
              <w:t>Fax</w:t>
            </w:r>
          </w:p>
        </w:tc>
        <w:tc>
          <w:tcPr>
            <w:tcW w:w="1792" w:type="dxa"/>
          </w:tcPr>
          <w:p w:rsidR="0057709D" w:rsidRPr="002215A7" w:rsidRDefault="0057709D" w:rsidP="00A37792">
            <w:pPr>
              <w:spacing w:after="0" w:line="240" w:lineRule="auto"/>
              <w:jc w:val="center"/>
              <w:rPr>
                <w:rFonts w:ascii="Arial" w:hAnsi="Arial" w:cs="Arial"/>
              </w:rPr>
            </w:pPr>
          </w:p>
        </w:tc>
      </w:tr>
      <w:tr w:rsidR="0057709D" w:rsidRPr="002215A7" w:rsidTr="00A37792">
        <w:tc>
          <w:tcPr>
            <w:tcW w:w="10598" w:type="dxa"/>
            <w:vAlign w:val="center"/>
          </w:tcPr>
          <w:p w:rsidR="0057709D" w:rsidRPr="002215A7" w:rsidRDefault="0057709D" w:rsidP="00A37792">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57709D" w:rsidRPr="002215A7" w:rsidRDefault="0057709D" w:rsidP="00A37792">
            <w:pPr>
              <w:spacing w:after="0" w:line="240" w:lineRule="auto"/>
              <w:jc w:val="center"/>
              <w:rPr>
                <w:rFonts w:ascii="Arial" w:hAnsi="Arial" w:cs="Arial"/>
              </w:rPr>
            </w:pPr>
          </w:p>
        </w:tc>
      </w:tr>
    </w:tbl>
    <w:p w:rsidR="0057709D" w:rsidRPr="005428B3" w:rsidRDefault="0057709D" w:rsidP="0057709D">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57709D" w:rsidRPr="002215A7" w:rsidTr="00A37792">
        <w:trPr>
          <w:trHeight w:val="391"/>
          <w:jc w:val="center"/>
        </w:trPr>
        <w:tc>
          <w:tcPr>
            <w:tcW w:w="2234" w:type="dxa"/>
            <w:shd w:val="clear" w:color="auto" w:fill="A6A6A6" w:themeFill="background1" w:themeFillShade="A6"/>
          </w:tcPr>
          <w:p w:rsidR="0057709D" w:rsidRPr="002215A7" w:rsidRDefault="0057709D" w:rsidP="00A37792">
            <w:pPr>
              <w:spacing w:after="0" w:line="240" w:lineRule="auto"/>
              <w:jc w:val="center"/>
              <w:rPr>
                <w:sz w:val="32"/>
                <w:szCs w:val="32"/>
              </w:rPr>
            </w:pPr>
            <w:r w:rsidRPr="00CE4A2C">
              <w:rPr>
                <w:rFonts w:ascii="Arial" w:hAnsi="Arial" w:cs="Arial"/>
                <w:b/>
                <w:bCs/>
              </w:rPr>
              <w:t>Nom et Prénom</w:t>
            </w:r>
          </w:p>
        </w:tc>
        <w:tc>
          <w:tcPr>
            <w:tcW w:w="2410" w:type="dxa"/>
            <w:shd w:val="clear" w:color="auto" w:fill="A6A6A6" w:themeFill="background1" w:themeFillShade="A6"/>
          </w:tcPr>
          <w:p w:rsidR="0057709D" w:rsidRPr="002215A7" w:rsidRDefault="0057709D" w:rsidP="00A37792">
            <w:pPr>
              <w:spacing w:after="0" w:line="240" w:lineRule="auto"/>
              <w:jc w:val="center"/>
              <w:rPr>
                <w:sz w:val="32"/>
                <w:szCs w:val="32"/>
              </w:rPr>
            </w:pPr>
            <w:r w:rsidRPr="00CE4A2C">
              <w:rPr>
                <w:rFonts w:ascii="Arial" w:hAnsi="Arial" w:cs="Arial"/>
                <w:b/>
                <w:bCs/>
              </w:rPr>
              <w:t>Qualité</w:t>
            </w:r>
          </w:p>
        </w:tc>
        <w:tc>
          <w:tcPr>
            <w:tcW w:w="1843" w:type="dxa"/>
            <w:shd w:val="clear" w:color="auto" w:fill="A6A6A6" w:themeFill="background1" w:themeFillShade="A6"/>
          </w:tcPr>
          <w:p w:rsidR="0057709D" w:rsidRPr="002215A7" w:rsidRDefault="0057709D" w:rsidP="00A37792">
            <w:pPr>
              <w:spacing w:after="0" w:line="240" w:lineRule="auto"/>
              <w:jc w:val="center"/>
              <w:rPr>
                <w:sz w:val="32"/>
                <w:szCs w:val="32"/>
              </w:rPr>
            </w:pPr>
            <w:r w:rsidRPr="00CE4A2C">
              <w:rPr>
                <w:rFonts w:ascii="Arial" w:hAnsi="Arial" w:cs="Arial"/>
                <w:b/>
                <w:bCs/>
              </w:rPr>
              <w:t>Téléphone</w:t>
            </w:r>
          </w:p>
        </w:tc>
        <w:tc>
          <w:tcPr>
            <w:tcW w:w="3260" w:type="dxa"/>
            <w:shd w:val="clear" w:color="auto" w:fill="A6A6A6" w:themeFill="background1" w:themeFillShade="A6"/>
          </w:tcPr>
          <w:p w:rsidR="0057709D" w:rsidRPr="002215A7" w:rsidRDefault="0057709D" w:rsidP="00A37792">
            <w:pPr>
              <w:spacing w:after="0" w:line="240" w:lineRule="auto"/>
              <w:jc w:val="center"/>
              <w:rPr>
                <w:sz w:val="32"/>
                <w:szCs w:val="32"/>
              </w:rPr>
            </w:pPr>
            <w:r w:rsidRPr="00CE4A2C">
              <w:rPr>
                <w:rFonts w:ascii="Arial" w:hAnsi="Arial" w:cs="Arial"/>
                <w:b/>
                <w:bCs/>
              </w:rPr>
              <w:t>E-mail</w:t>
            </w:r>
          </w:p>
        </w:tc>
      </w:tr>
      <w:tr w:rsidR="0057709D" w:rsidRPr="002215A7" w:rsidTr="00A37792">
        <w:trPr>
          <w:trHeight w:val="271"/>
          <w:jc w:val="center"/>
        </w:trPr>
        <w:tc>
          <w:tcPr>
            <w:tcW w:w="2234" w:type="dxa"/>
          </w:tcPr>
          <w:p w:rsidR="0057709D" w:rsidRPr="002215A7" w:rsidRDefault="0057709D" w:rsidP="00A37792">
            <w:pPr>
              <w:spacing w:after="0" w:line="240" w:lineRule="auto"/>
              <w:rPr>
                <w:sz w:val="32"/>
                <w:szCs w:val="32"/>
              </w:rPr>
            </w:pPr>
          </w:p>
        </w:tc>
        <w:tc>
          <w:tcPr>
            <w:tcW w:w="2410" w:type="dxa"/>
          </w:tcPr>
          <w:p w:rsidR="0057709D" w:rsidRPr="002215A7" w:rsidRDefault="0057709D" w:rsidP="00A37792">
            <w:pPr>
              <w:spacing w:after="0" w:line="240" w:lineRule="auto"/>
              <w:jc w:val="center"/>
              <w:rPr>
                <w:sz w:val="32"/>
                <w:szCs w:val="32"/>
              </w:rPr>
            </w:pPr>
          </w:p>
        </w:tc>
        <w:tc>
          <w:tcPr>
            <w:tcW w:w="1843" w:type="dxa"/>
          </w:tcPr>
          <w:p w:rsidR="0057709D" w:rsidRPr="002215A7" w:rsidRDefault="0057709D" w:rsidP="00A37792">
            <w:pPr>
              <w:spacing w:after="0" w:line="240" w:lineRule="auto"/>
              <w:jc w:val="center"/>
              <w:rPr>
                <w:sz w:val="32"/>
                <w:szCs w:val="32"/>
              </w:rPr>
            </w:pPr>
          </w:p>
        </w:tc>
        <w:tc>
          <w:tcPr>
            <w:tcW w:w="3260" w:type="dxa"/>
          </w:tcPr>
          <w:p w:rsidR="0057709D" w:rsidRPr="002215A7" w:rsidRDefault="0057709D" w:rsidP="00A37792">
            <w:pPr>
              <w:spacing w:after="0" w:line="240" w:lineRule="auto"/>
              <w:jc w:val="center"/>
              <w:rPr>
                <w:sz w:val="32"/>
                <w:szCs w:val="32"/>
              </w:rPr>
            </w:pPr>
          </w:p>
        </w:tc>
      </w:tr>
      <w:tr w:rsidR="0057709D" w:rsidRPr="002215A7" w:rsidTr="00A37792">
        <w:trPr>
          <w:jc w:val="center"/>
        </w:trPr>
        <w:tc>
          <w:tcPr>
            <w:tcW w:w="2234" w:type="dxa"/>
          </w:tcPr>
          <w:p w:rsidR="0057709D" w:rsidRPr="002215A7" w:rsidRDefault="0057709D" w:rsidP="00A37792">
            <w:pPr>
              <w:spacing w:after="0" w:line="240" w:lineRule="auto"/>
              <w:jc w:val="center"/>
              <w:rPr>
                <w:sz w:val="32"/>
                <w:szCs w:val="32"/>
              </w:rPr>
            </w:pPr>
          </w:p>
        </w:tc>
        <w:tc>
          <w:tcPr>
            <w:tcW w:w="2410" w:type="dxa"/>
          </w:tcPr>
          <w:p w:rsidR="0057709D" w:rsidRPr="002215A7" w:rsidRDefault="0057709D" w:rsidP="00A37792">
            <w:pPr>
              <w:spacing w:after="0" w:line="240" w:lineRule="auto"/>
              <w:jc w:val="center"/>
              <w:rPr>
                <w:sz w:val="32"/>
                <w:szCs w:val="32"/>
              </w:rPr>
            </w:pPr>
          </w:p>
        </w:tc>
        <w:tc>
          <w:tcPr>
            <w:tcW w:w="1843" w:type="dxa"/>
          </w:tcPr>
          <w:p w:rsidR="0057709D" w:rsidRPr="002215A7" w:rsidRDefault="0057709D" w:rsidP="00A37792">
            <w:pPr>
              <w:spacing w:after="0" w:line="240" w:lineRule="auto"/>
              <w:jc w:val="center"/>
              <w:rPr>
                <w:sz w:val="32"/>
                <w:szCs w:val="32"/>
              </w:rPr>
            </w:pPr>
          </w:p>
        </w:tc>
        <w:tc>
          <w:tcPr>
            <w:tcW w:w="3260" w:type="dxa"/>
          </w:tcPr>
          <w:p w:rsidR="0057709D" w:rsidRPr="002215A7" w:rsidRDefault="0057709D" w:rsidP="00A37792">
            <w:pPr>
              <w:spacing w:after="0" w:line="240" w:lineRule="auto"/>
              <w:jc w:val="center"/>
              <w:rPr>
                <w:sz w:val="32"/>
                <w:szCs w:val="32"/>
              </w:rPr>
            </w:pPr>
          </w:p>
        </w:tc>
      </w:tr>
      <w:tr w:rsidR="0057709D" w:rsidRPr="002215A7" w:rsidTr="00A37792">
        <w:trPr>
          <w:jc w:val="center"/>
        </w:trPr>
        <w:tc>
          <w:tcPr>
            <w:tcW w:w="2234" w:type="dxa"/>
          </w:tcPr>
          <w:p w:rsidR="0057709D" w:rsidRPr="002215A7" w:rsidRDefault="0057709D" w:rsidP="00A37792">
            <w:pPr>
              <w:spacing w:after="0" w:line="240" w:lineRule="auto"/>
              <w:jc w:val="center"/>
              <w:rPr>
                <w:sz w:val="32"/>
                <w:szCs w:val="32"/>
              </w:rPr>
            </w:pPr>
          </w:p>
        </w:tc>
        <w:tc>
          <w:tcPr>
            <w:tcW w:w="2410" w:type="dxa"/>
          </w:tcPr>
          <w:p w:rsidR="0057709D" w:rsidRPr="002215A7" w:rsidRDefault="0057709D" w:rsidP="00A37792">
            <w:pPr>
              <w:spacing w:after="0" w:line="240" w:lineRule="auto"/>
              <w:jc w:val="center"/>
              <w:rPr>
                <w:sz w:val="32"/>
                <w:szCs w:val="32"/>
              </w:rPr>
            </w:pPr>
          </w:p>
        </w:tc>
        <w:tc>
          <w:tcPr>
            <w:tcW w:w="1843" w:type="dxa"/>
          </w:tcPr>
          <w:p w:rsidR="0057709D" w:rsidRPr="002215A7" w:rsidRDefault="0057709D" w:rsidP="00A37792">
            <w:pPr>
              <w:spacing w:after="0" w:line="240" w:lineRule="auto"/>
              <w:jc w:val="center"/>
              <w:rPr>
                <w:sz w:val="32"/>
                <w:szCs w:val="32"/>
              </w:rPr>
            </w:pPr>
          </w:p>
        </w:tc>
        <w:tc>
          <w:tcPr>
            <w:tcW w:w="3260" w:type="dxa"/>
          </w:tcPr>
          <w:p w:rsidR="0057709D" w:rsidRPr="002215A7" w:rsidRDefault="0057709D" w:rsidP="00A37792">
            <w:pPr>
              <w:spacing w:after="0" w:line="240" w:lineRule="auto"/>
              <w:jc w:val="center"/>
              <w:rPr>
                <w:sz w:val="32"/>
                <w:szCs w:val="32"/>
              </w:rPr>
            </w:pPr>
          </w:p>
        </w:tc>
      </w:tr>
    </w:tbl>
    <w:p w:rsidR="0057709D" w:rsidRDefault="0057709D" w:rsidP="0057709D">
      <w:pPr>
        <w:spacing w:after="0" w:line="240" w:lineRule="auto"/>
        <w:jc w:val="right"/>
        <w:rPr>
          <w:rFonts w:ascii="Arial" w:hAnsi="Arial" w:cs="Arial"/>
        </w:rPr>
      </w:pPr>
      <w:r w:rsidRPr="00EE0259">
        <w:rPr>
          <w:rFonts w:ascii="Arial" w:hAnsi="Arial" w:cs="Arial"/>
        </w:rPr>
        <w:t>Cachet et signature</w:t>
      </w:r>
    </w:p>
    <w:p w:rsidR="0057709D" w:rsidRPr="00EE0259" w:rsidRDefault="0057709D" w:rsidP="0057709D">
      <w:pPr>
        <w:spacing w:after="0" w:line="240" w:lineRule="auto"/>
        <w:rPr>
          <w:rFonts w:ascii="Arial" w:hAnsi="Arial" w:cs="Arial"/>
        </w:rPr>
      </w:pPr>
    </w:p>
    <w:p w:rsidR="0057709D" w:rsidRPr="00981CDB" w:rsidRDefault="0057709D" w:rsidP="0057709D">
      <w:pPr>
        <w:spacing w:after="0" w:line="240" w:lineRule="auto"/>
        <w:rPr>
          <w:rFonts w:ascii="Arial" w:hAnsi="Arial" w:cs="Arial"/>
          <w:b/>
          <w:bCs/>
          <w:sz w:val="18"/>
          <w:szCs w:val="18"/>
          <w:u w:val="single"/>
        </w:rPr>
      </w:pPr>
      <w:r w:rsidRPr="00981CDB">
        <w:rPr>
          <w:rFonts w:ascii="Arial" w:hAnsi="Arial" w:cs="Arial"/>
          <w:b/>
          <w:bCs/>
          <w:sz w:val="18"/>
          <w:szCs w:val="18"/>
          <w:u w:val="single"/>
        </w:rPr>
        <w:t>Mode de règlement</w:t>
      </w:r>
    </w:p>
    <w:p w:rsidR="0057709D" w:rsidRPr="00981CDB" w:rsidRDefault="0057709D" w:rsidP="0057709D">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94005" cy="115570"/>
            <wp:effectExtent l="19050" t="0" r="0" b="0"/>
            <wp:docPr id="14"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Espèce</w:t>
      </w:r>
    </w:p>
    <w:p w:rsidR="0057709D" w:rsidRPr="00981CDB" w:rsidRDefault="0057709D" w:rsidP="0057709D">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62890" cy="115570"/>
            <wp:effectExtent l="19050" t="0" r="3810" b="0"/>
            <wp:docPr id="15"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Chèque au nom de la Chambre de Commerce et d’Industrie du Nord-</w:t>
      </w:r>
      <w:r>
        <w:rPr>
          <w:rFonts w:ascii="Arial" w:hAnsi="Arial" w:cs="Arial"/>
          <w:sz w:val="18"/>
          <w:szCs w:val="18"/>
        </w:rPr>
        <w:t xml:space="preserve"> </w:t>
      </w:r>
      <w:r w:rsidRPr="00981CDB">
        <w:rPr>
          <w:rFonts w:ascii="Arial" w:hAnsi="Arial" w:cs="Arial"/>
          <w:sz w:val="18"/>
          <w:szCs w:val="18"/>
        </w:rPr>
        <w:t>Est Bizerte</w:t>
      </w:r>
    </w:p>
    <w:p w:rsidR="0057709D" w:rsidRPr="00981CDB" w:rsidRDefault="0057709D" w:rsidP="0057709D">
      <w:pPr>
        <w:spacing w:after="0" w:line="240" w:lineRule="auto"/>
        <w:rPr>
          <w:rFonts w:ascii="Arial" w:hAnsi="Arial" w:cs="Arial"/>
          <w:sz w:val="18"/>
          <w:szCs w:val="18"/>
        </w:rPr>
      </w:pPr>
      <w:r w:rsidRPr="00981CDB">
        <w:rPr>
          <w:rFonts w:ascii="Arial" w:hAnsi="Arial" w:cs="Arial"/>
          <w:sz w:val="18"/>
          <w:szCs w:val="18"/>
        </w:rPr>
        <w:t>() Virement au compte 05200000006306985069  Banque de Tunisie, Agence de Bizerte</w:t>
      </w:r>
    </w:p>
    <w:p w:rsidR="0057709D" w:rsidRPr="00981CDB" w:rsidRDefault="0057709D" w:rsidP="0057709D">
      <w:pPr>
        <w:spacing w:after="0" w:line="240" w:lineRule="auto"/>
        <w:rPr>
          <w:rFonts w:ascii="Arial" w:hAnsi="Arial" w:cs="Arial"/>
          <w:sz w:val="18"/>
          <w:szCs w:val="18"/>
        </w:rPr>
      </w:pPr>
    </w:p>
    <w:p w:rsidR="0057709D" w:rsidRPr="00981CDB" w:rsidRDefault="0057709D" w:rsidP="0057709D">
      <w:pPr>
        <w:spacing w:after="0" w:line="240" w:lineRule="auto"/>
        <w:rPr>
          <w:rFonts w:ascii="Arial" w:hAnsi="Arial" w:cs="Arial"/>
          <w:sz w:val="18"/>
          <w:szCs w:val="18"/>
        </w:rPr>
      </w:pPr>
    </w:p>
    <w:p w:rsidR="0057709D" w:rsidRPr="00981CDB" w:rsidRDefault="0057709D" w:rsidP="0057709D">
      <w:pPr>
        <w:spacing w:line="240" w:lineRule="auto"/>
        <w:rPr>
          <w:b/>
          <w:bCs/>
          <w:sz w:val="18"/>
          <w:szCs w:val="18"/>
        </w:rPr>
      </w:pPr>
      <w:r w:rsidRPr="00981CDB">
        <w:rPr>
          <w:rFonts w:ascii="Arial" w:hAnsi="Arial" w:cs="Arial"/>
          <w:sz w:val="18"/>
          <w:szCs w:val="18"/>
        </w:rPr>
        <w:t>Le règlement se fera au début de la session</w:t>
      </w:r>
    </w:p>
    <w:p w:rsidR="0057709D" w:rsidRDefault="0057709D" w:rsidP="0057709D">
      <w:pPr>
        <w:spacing w:after="0"/>
      </w:pPr>
    </w:p>
    <w:p w:rsidR="00981CDB" w:rsidRDefault="00981CDB" w:rsidP="00981CDB">
      <w:pPr>
        <w:spacing w:after="0"/>
      </w:pPr>
    </w:p>
    <w:p w:rsidR="0057709D" w:rsidRDefault="0057709D" w:rsidP="00981CDB">
      <w:pPr>
        <w:spacing w:after="0"/>
      </w:pPr>
    </w:p>
    <w:p w:rsidR="0057709D" w:rsidRDefault="0057709D" w:rsidP="00981CDB">
      <w:pPr>
        <w:spacing w:after="0"/>
      </w:pPr>
    </w:p>
    <w:p w:rsidR="0057709D" w:rsidRDefault="0057709D" w:rsidP="00981CDB">
      <w:pPr>
        <w:spacing w:after="0"/>
      </w:pPr>
    </w:p>
    <w:p w:rsidR="0057709D" w:rsidRDefault="0057709D" w:rsidP="00981CDB">
      <w:pPr>
        <w:spacing w:after="0"/>
      </w:pPr>
    </w:p>
    <w:p w:rsidR="0057709D" w:rsidRDefault="0057709D" w:rsidP="00981CDB">
      <w:pPr>
        <w:spacing w:after="0"/>
      </w:pPr>
    </w:p>
    <w:tbl>
      <w:tblPr>
        <w:tblStyle w:val="Grilledutableau"/>
        <w:tblpPr w:leftFromText="141" w:rightFromText="141" w:vertAnchor="text" w:horzAnchor="margin" w:tblpXSpec="center" w:tblpY="4"/>
        <w:tblW w:w="10740" w:type="dxa"/>
        <w:tblBorders>
          <w:left w:val="none" w:sz="0" w:space="0" w:color="auto"/>
          <w:bottom w:val="none" w:sz="0" w:space="0" w:color="auto"/>
          <w:right w:val="none" w:sz="0" w:space="0" w:color="auto"/>
        </w:tblBorders>
        <w:tblLook w:val="04A0"/>
      </w:tblPr>
      <w:tblGrid>
        <w:gridCol w:w="5353"/>
        <w:gridCol w:w="5387"/>
      </w:tblGrid>
      <w:tr w:rsidR="0057709D" w:rsidTr="0057709D">
        <w:trPr>
          <w:trHeight w:val="123"/>
        </w:trPr>
        <w:tc>
          <w:tcPr>
            <w:tcW w:w="10740" w:type="dxa"/>
            <w:gridSpan w:val="2"/>
            <w:shd w:val="clear" w:color="auto" w:fill="B8CCE4" w:themeFill="accent1" w:themeFillTint="66"/>
          </w:tcPr>
          <w:p w:rsidR="0057709D" w:rsidRPr="009E73C7" w:rsidRDefault="0057709D" w:rsidP="00A37792">
            <w:pPr>
              <w:jc w:val="center"/>
              <w:rPr>
                <w:rFonts w:ascii="Arial" w:eastAsia="Arial" w:hAnsi="Arial" w:cs="Arial"/>
                <w:b/>
                <w:bCs/>
                <w:color w:val="002060"/>
                <w:sz w:val="28"/>
                <w:szCs w:val="28"/>
              </w:rPr>
            </w:pPr>
            <w:r w:rsidRPr="009E73C7">
              <w:rPr>
                <w:rFonts w:ascii="Arial" w:eastAsia="Arial" w:hAnsi="Arial" w:cs="Arial"/>
                <w:b/>
                <w:bCs/>
                <w:color w:val="002060"/>
                <w:sz w:val="28"/>
                <w:szCs w:val="28"/>
              </w:rPr>
              <w:t>SAGE 100 i7</w:t>
            </w:r>
          </w:p>
        </w:tc>
      </w:tr>
      <w:tr w:rsidR="0057709D" w:rsidTr="0057709D">
        <w:trPr>
          <w:trHeight w:val="172"/>
        </w:trPr>
        <w:tc>
          <w:tcPr>
            <w:tcW w:w="5353" w:type="dxa"/>
          </w:tcPr>
          <w:p w:rsidR="0057709D" w:rsidRPr="009E73C7" w:rsidRDefault="0057709D" w:rsidP="009E73C7">
            <w:pPr>
              <w:jc w:val="center"/>
              <w:rPr>
                <w:rFonts w:ascii="Arial" w:eastAsia="Arial" w:hAnsi="Arial" w:cs="Arial"/>
                <w:b/>
                <w:bCs/>
                <w:color w:val="002060"/>
                <w:sz w:val="20"/>
                <w:szCs w:val="20"/>
              </w:rPr>
            </w:pPr>
          </w:p>
          <w:p w:rsidR="0057709D" w:rsidRPr="009E73C7" w:rsidRDefault="0057709D" w:rsidP="009E73C7">
            <w:pPr>
              <w:jc w:val="center"/>
              <w:rPr>
                <w:rFonts w:ascii="Arial" w:eastAsia="Arial" w:hAnsi="Arial" w:cs="Arial"/>
                <w:b/>
                <w:bCs/>
                <w:color w:val="002060"/>
                <w:sz w:val="20"/>
                <w:szCs w:val="20"/>
              </w:rPr>
            </w:pPr>
            <w:r w:rsidRPr="009E73C7">
              <w:rPr>
                <w:rFonts w:ascii="Arial" w:eastAsia="Arial" w:hAnsi="Arial" w:cs="Arial"/>
                <w:b/>
                <w:bCs/>
                <w:color w:val="002060"/>
                <w:sz w:val="20"/>
                <w:szCs w:val="20"/>
              </w:rPr>
              <w:t>SAGE COMPTA 100 (Base et perfectionnement)</w:t>
            </w:r>
          </w:p>
        </w:tc>
        <w:tc>
          <w:tcPr>
            <w:tcW w:w="5387" w:type="dxa"/>
          </w:tcPr>
          <w:p w:rsidR="0057709D" w:rsidRPr="009E73C7" w:rsidRDefault="0057709D" w:rsidP="009E73C7">
            <w:pPr>
              <w:jc w:val="center"/>
              <w:rPr>
                <w:rFonts w:ascii="Arial" w:eastAsia="Arial" w:hAnsi="Arial" w:cs="Arial"/>
                <w:b/>
                <w:bCs/>
                <w:color w:val="002060"/>
                <w:sz w:val="20"/>
                <w:szCs w:val="20"/>
              </w:rPr>
            </w:pPr>
          </w:p>
          <w:p w:rsidR="0057709D" w:rsidRPr="009E73C7" w:rsidRDefault="0057709D" w:rsidP="009E73C7">
            <w:pPr>
              <w:jc w:val="center"/>
              <w:rPr>
                <w:rFonts w:ascii="Arial" w:eastAsia="Arial" w:hAnsi="Arial" w:cs="Arial"/>
                <w:b/>
                <w:bCs/>
                <w:color w:val="002060"/>
                <w:sz w:val="20"/>
                <w:szCs w:val="20"/>
              </w:rPr>
            </w:pPr>
            <w:r w:rsidRPr="009E73C7">
              <w:rPr>
                <w:rFonts w:ascii="Arial" w:eastAsia="Arial" w:hAnsi="Arial" w:cs="Arial"/>
                <w:b/>
                <w:bCs/>
                <w:color w:val="002060"/>
                <w:sz w:val="20"/>
                <w:szCs w:val="20"/>
              </w:rPr>
              <w:t>SAGE COMMERCIAL 100</w:t>
            </w:r>
          </w:p>
        </w:tc>
      </w:tr>
      <w:tr w:rsidR="0057709D" w:rsidTr="0057709D">
        <w:trPr>
          <w:trHeight w:val="5004"/>
        </w:trPr>
        <w:tc>
          <w:tcPr>
            <w:tcW w:w="5353" w:type="dxa"/>
          </w:tcPr>
          <w:p w:rsidR="0057709D" w:rsidRPr="0057709D" w:rsidRDefault="0057709D" w:rsidP="00A37792">
            <w:pPr>
              <w:pStyle w:val="Paragraphedeliste"/>
              <w:ind w:left="284" w:hanging="284"/>
              <w:jc w:val="both"/>
              <w:rPr>
                <w:rFonts w:ascii="Arial" w:eastAsia="Arial" w:hAnsi="Arial" w:cs="Arial"/>
                <w:b/>
                <w:bCs/>
                <w:color w:val="002060"/>
                <w:sz w:val="18"/>
                <w:szCs w:val="18"/>
                <w:u w:val="single"/>
                <w:lang w:eastAsia="fr-FR"/>
              </w:rPr>
            </w:pPr>
          </w:p>
          <w:p w:rsidR="0057709D" w:rsidRPr="0057709D" w:rsidRDefault="0057709D" w:rsidP="00A37792">
            <w:pPr>
              <w:pStyle w:val="Paragraphedeliste"/>
              <w:ind w:left="284" w:hanging="284"/>
              <w:jc w:val="both"/>
              <w:rPr>
                <w:sz w:val="18"/>
                <w:szCs w:val="18"/>
              </w:rPr>
            </w:pPr>
            <w:r w:rsidRPr="0057709D">
              <w:rPr>
                <w:rFonts w:ascii="Arial" w:eastAsia="Arial" w:hAnsi="Arial" w:cs="Arial"/>
                <w:b/>
                <w:bCs/>
                <w:color w:val="002060"/>
                <w:sz w:val="18"/>
                <w:szCs w:val="18"/>
                <w:u w:val="single"/>
                <w:lang w:eastAsia="fr-FR"/>
              </w:rPr>
              <w:t>Objectifs :</w:t>
            </w:r>
          </w:p>
          <w:p w:rsidR="0057709D" w:rsidRPr="0057709D" w:rsidRDefault="0057709D" w:rsidP="0057709D">
            <w:pPr>
              <w:pStyle w:val="Paragraphedeliste"/>
              <w:numPr>
                <w:ilvl w:val="0"/>
                <w:numId w:val="22"/>
              </w:numPr>
              <w:ind w:left="426" w:hanging="284"/>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Permettre d’être opérationnel sur l’ensemble des traitements comptables.</w:t>
            </w:r>
          </w:p>
          <w:p w:rsidR="0057709D" w:rsidRPr="0057709D" w:rsidRDefault="0057709D" w:rsidP="0057709D">
            <w:pPr>
              <w:pStyle w:val="Paragraphedeliste"/>
              <w:numPr>
                <w:ilvl w:val="0"/>
                <w:numId w:val="22"/>
              </w:numPr>
              <w:ind w:left="426" w:hanging="284"/>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Préparer le participant à l’exploitation de la comptabilité analytique, de la gestion des tiers, de la comptabilité budgétaire.</w:t>
            </w:r>
          </w:p>
          <w:p w:rsidR="0057709D" w:rsidRPr="0057709D" w:rsidRDefault="0057709D" w:rsidP="0057709D">
            <w:pPr>
              <w:pStyle w:val="Paragraphedeliste"/>
              <w:numPr>
                <w:ilvl w:val="0"/>
                <w:numId w:val="22"/>
              </w:numPr>
              <w:ind w:left="426" w:hanging="284"/>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Etudier les fonctions de la liaison externe</w:t>
            </w:r>
          </w:p>
          <w:p w:rsidR="0057709D" w:rsidRPr="0057709D" w:rsidRDefault="0057709D" w:rsidP="00A37792">
            <w:pPr>
              <w:pStyle w:val="Paragraphedeliste"/>
              <w:ind w:left="0"/>
              <w:rPr>
                <w:rFonts w:ascii="Arial" w:eastAsia="Arial" w:hAnsi="Arial" w:cs="Arial"/>
                <w:b/>
                <w:bCs/>
                <w:color w:val="002060"/>
                <w:sz w:val="18"/>
                <w:szCs w:val="18"/>
                <w:u w:val="single"/>
                <w:lang w:eastAsia="fr-FR"/>
              </w:rPr>
            </w:pPr>
            <w:r w:rsidRPr="0057709D">
              <w:rPr>
                <w:rFonts w:ascii="Arial" w:eastAsia="Arial" w:hAnsi="Arial" w:cs="Arial"/>
                <w:b/>
                <w:bCs/>
                <w:color w:val="002060"/>
                <w:sz w:val="18"/>
                <w:szCs w:val="18"/>
                <w:u w:val="single"/>
                <w:lang w:eastAsia="fr-FR"/>
              </w:rPr>
              <w:t>Durée/ Date:</w:t>
            </w:r>
          </w:p>
          <w:p w:rsidR="0057709D" w:rsidRPr="0057709D" w:rsidRDefault="0057709D" w:rsidP="00A37792">
            <w:pPr>
              <w:pStyle w:val="Paragraphedeliste"/>
              <w:numPr>
                <w:ilvl w:val="0"/>
                <w:numId w:val="4"/>
              </w:numPr>
              <w:tabs>
                <w:tab w:val="left" w:pos="2620"/>
              </w:tabs>
              <w:ind w:left="426" w:hanging="284"/>
              <w:jc w:val="both"/>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Durée : 20h</w:t>
            </w:r>
          </w:p>
          <w:p w:rsidR="0057709D" w:rsidRPr="0057709D" w:rsidRDefault="0057709D" w:rsidP="00A626ED">
            <w:pPr>
              <w:pStyle w:val="Paragraphedeliste"/>
              <w:numPr>
                <w:ilvl w:val="0"/>
                <w:numId w:val="4"/>
              </w:numPr>
              <w:tabs>
                <w:tab w:val="left" w:pos="2620"/>
              </w:tabs>
              <w:ind w:left="426" w:hanging="284"/>
              <w:jc w:val="both"/>
              <w:rPr>
                <w:rFonts w:ascii="Arial" w:eastAsia="Arial" w:hAnsi="Arial" w:cs="Arial"/>
                <w:b/>
                <w:bCs/>
                <w:color w:val="002060"/>
                <w:sz w:val="18"/>
                <w:szCs w:val="18"/>
                <w:lang w:eastAsia="fr-FR"/>
              </w:rPr>
            </w:pPr>
            <w:r w:rsidRPr="0057709D">
              <w:rPr>
                <w:rFonts w:ascii="Arial" w:eastAsia="Arial" w:hAnsi="Arial" w:cs="Arial"/>
                <w:color w:val="002060"/>
                <w:sz w:val="18"/>
                <w:szCs w:val="18"/>
                <w:lang w:eastAsia="fr-FR"/>
              </w:rPr>
              <w:t xml:space="preserve">Date de démarrage : </w:t>
            </w:r>
            <w:r w:rsidR="00A626ED">
              <w:rPr>
                <w:rFonts w:ascii="Arial" w:eastAsia="Arial" w:hAnsi="Arial" w:cs="Arial"/>
                <w:b/>
                <w:bCs/>
                <w:color w:val="002060"/>
                <w:sz w:val="18"/>
                <w:szCs w:val="18"/>
                <w:lang w:eastAsia="fr-FR"/>
              </w:rPr>
              <w:t>Avril</w:t>
            </w:r>
            <w:r w:rsidRPr="0057709D">
              <w:rPr>
                <w:rFonts w:ascii="Arial" w:eastAsia="Arial" w:hAnsi="Arial" w:cs="Arial"/>
                <w:b/>
                <w:bCs/>
                <w:color w:val="002060"/>
                <w:sz w:val="18"/>
                <w:szCs w:val="18"/>
                <w:lang w:eastAsia="fr-FR"/>
              </w:rPr>
              <w:t xml:space="preserve"> 201</w:t>
            </w:r>
            <w:r w:rsidR="00A626ED">
              <w:rPr>
                <w:rFonts w:ascii="Arial" w:eastAsia="Arial" w:hAnsi="Arial" w:cs="Arial"/>
                <w:b/>
                <w:bCs/>
                <w:color w:val="002060"/>
                <w:sz w:val="18"/>
                <w:szCs w:val="18"/>
                <w:lang w:eastAsia="fr-FR"/>
              </w:rPr>
              <w:t>9</w:t>
            </w:r>
          </w:p>
          <w:p w:rsidR="0057709D" w:rsidRPr="0057709D" w:rsidRDefault="0057709D" w:rsidP="00A37792">
            <w:pPr>
              <w:pStyle w:val="Paragraphedeliste"/>
              <w:tabs>
                <w:tab w:val="left" w:pos="2620"/>
              </w:tabs>
              <w:ind w:left="501"/>
              <w:rPr>
                <w:rFonts w:ascii="Arial" w:eastAsia="Arial" w:hAnsi="Arial" w:cs="Arial"/>
                <w:b/>
                <w:bCs/>
                <w:color w:val="002060"/>
                <w:sz w:val="18"/>
                <w:szCs w:val="18"/>
                <w:lang w:eastAsia="fr-FR"/>
              </w:rPr>
            </w:pPr>
          </w:p>
          <w:p w:rsidR="0057709D" w:rsidRPr="0057709D" w:rsidRDefault="0057709D" w:rsidP="00A37792">
            <w:pPr>
              <w:pStyle w:val="Paragraphedeliste"/>
              <w:ind w:hanging="720"/>
              <w:jc w:val="both"/>
              <w:rPr>
                <w:rFonts w:ascii="Arial" w:eastAsia="Arial" w:hAnsi="Arial" w:cs="Arial"/>
                <w:b/>
                <w:bCs/>
                <w:color w:val="002060"/>
                <w:sz w:val="18"/>
                <w:szCs w:val="18"/>
                <w:u w:val="single"/>
                <w:lang w:eastAsia="fr-FR"/>
              </w:rPr>
            </w:pPr>
            <w:r w:rsidRPr="0057709D">
              <w:rPr>
                <w:rFonts w:ascii="Arial" w:eastAsia="Arial" w:hAnsi="Arial" w:cs="Arial"/>
                <w:b/>
                <w:bCs/>
                <w:color w:val="002060"/>
                <w:sz w:val="18"/>
                <w:szCs w:val="18"/>
                <w:u w:val="single"/>
                <w:lang w:eastAsia="fr-FR"/>
              </w:rPr>
              <w:t>Programme :</w:t>
            </w:r>
          </w:p>
          <w:p w:rsidR="0057709D" w:rsidRPr="0057709D" w:rsidRDefault="0057709D" w:rsidP="00A37792">
            <w:pPr>
              <w:pStyle w:val="Paragraphedeliste"/>
              <w:numPr>
                <w:ilvl w:val="0"/>
                <w:numId w:val="4"/>
              </w:numPr>
              <w:ind w:left="284" w:hanging="142"/>
              <w:jc w:val="both"/>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La mise en place du dossier</w:t>
            </w:r>
          </w:p>
          <w:p w:rsidR="0057709D" w:rsidRPr="0057709D" w:rsidRDefault="0057709D" w:rsidP="00A37792">
            <w:pPr>
              <w:pStyle w:val="Paragraphedeliste"/>
              <w:numPr>
                <w:ilvl w:val="0"/>
                <w:numId w:val="4"/>
              </w:numPr>
              <w:ind w:left="284" w:hanging="142"/>
              <w:jc w:val="both"/>
              <w:rPr>
                <w:rFonts w:ascii="Arial" w:eastAsia="Arial" w:hAnsi="Arial" w:cs="Arial"/>
                <w:color w:val="002060"/>
                <w:sz w:val="18"/>
                <w:szCs w:val="18"/>
                <w:lang w:eastAsia="fr-FR"/>
              </w:rPr>
            </w:pPr>
            <w:r w:rsidRPr="0057709D">
              <w:rPr>
                <w:rFonts w:ascii="Arial" w:eastAsia="Arial" w:hAnsi="Arial" w:cs="Arial"/>
                <w:color w:val="002060"/>
                <w:sz w:val="18"/>
                <w:szCs w:val="18"/>
              </w:rPr>
              <w:t>La création de la structure</w:t>
            </w:r>
          </w:p>
          <w:p w:rsidR="0057709D" w:rsidRPr="0057709D" w:rsidRDefault="0057709D" w:rsidP="00A37792">
            <w:pPr>
              <w:pStyle w:val="Paragraphedeliste"/>
              <w:numPr>
                <w:ilvl w:val="0"/>
                <w:numId w:val="4"/>
              </w:numPr>
              <w:ind w:left="284" w:hanging="142"/>
              <w:jc w:val="both"/>
              <w:rPr>
                <w:rFonts w:ascii="Arial" w:eastAsia="Arial" w:hAnsi="Arial" w:cs="Arial"/>
                <w:color w:val="002060"/>
                <w:sz w:val="18"/>
                <w:szCs w:val="18"/>
                <w:lang w:eastAsia="fr-FR"/>
              </w:rPr>
            </w:pPr>
            <w:r w:rsidRPr="0057709D">
              <w:rPr>
                <w:rFonts w:ascii="Arial" w:eastAsia="Arial" w:hAnsi="Arial" w:cs="Arial"/>
                <w:color w:val="002060"/>
                <w:sz w:val="18"/>
                <w:szCs w:val="18"/>
              </w:rPr>
              <w:t>La comptabilité fournisseur et clients</w:t>
            </w:r>
          </w:p>
          <w:p w:rsidR="0057709D" w:rsidRPr="0057709D" w:rsidRDefault="0057709D" w:rsidP="00A37792">
            <w:pPr>
              <w:pStyle w:val="Paragraphedeliste"/>
              <w:numPr>
                <w:ilvl w:val="0"/>
                <w:numId w:val="4"/>
              </w:numPr>
              <w:ind w:left="284" w:hanging="142"/>
              <w:jc w:val="both"/>
              <w:rPr>
                <w:rFonts w:ascii="Arial" w:eastAsia="Arial" w:hAnsi="Arial" w:cs="Arial"/>
                <w:color w:val="002060"/>
                <w:sz w:val="18"/>
                <w:szCs w:val="18"/>
                <w:lang w:eastAsia="fr-FR"/>
              </w:rPr>
            </w:pPr>
            <w:r w:rsidRPr="0057709D">
              <w:rPr>
                <w:rFonts w:ascii="Arial" w:eastAsia="Arial" w:hAnsi="Arial" w:cs="Arial"/>
                <w:color w:val="002060"/>
                <w:sz w:val="18"/>
                <w:szCs w:val="18"/>
              </w:rPr>
              <w:t>La saisie de trésorerie</w:t>
            </w:r>
          </w:p>
          <w:p w:rsidR="0057709D" w:rsidRPr="0057709D" w:rsidRDefault="0057709D" w:rsidP="00A37792">
            <w:pPr>
              <w:pStyle w:val="Titre3"/>
              <w:numPr>
                <w:ilvl w:val="0"/>
                <w:numId w:val="4"/>
              </w:numPr>
              <w:shd w:val="clear" w:color="auto" w:fill="FFFFFF"/>
              <w:spacing w:before="0" w:beforeAutospacing="0" w:after="0" w:afterAutospacing="0"/>
              <w:ind w:left="284" w:hanging="142"/>
              <w:textAlignment w:val="top"/>
              <w:outlineLvl w:val="2"/>
              <w:rPr>
                <w:rFonts w:ascii="Arial" w:eastAsia="Arial" w:hAnsi="Arial" w:cs="Arial"/>
                <w:b w:val="0"/>
                <w:bCs w:val="0"/>
                <w:color w:val="002060"/>
                <w:sz w:val="18"/>
                <w:szCs w:val="18"/>
              </w:rPr>
            </w:pPr>
            <w:r w:rsidRPr="0057709D">
              <w:rPr>
                <w:rFonts w:ascii="Arial" w:eastAsia="Arial" w:hAnsi="Arial" w:cs="Arial"/>
                <w:b w:val="0"/>
                <w:bCs w:val="0"/>
                <w:color w:val="002060"/>
                <w:sz w:val="18"/>
                <w:szCs w:val="18"/>
              </w:rPr>
              <w:t>L'interrogation et le lettrage</w:t>
            </w:r>
          </w:p>
          <w:p w:rsidR="0057709D" w:rsidRPr="0057709D" w:rsidRDefault="0057709D" w:rsidP="00A37792">
            <w:pPr>
              <w:pStyle w:val="Titre3"/>
              <w:numPr>
                <w:ilvl w:val="0"/>
                <w:numId w:val="4"/>
              </w:numPr>
              <w:shd w:val="clear" w:color="auto" w:fill="FFFFFF"/>
              <w:spacing w:before="0" w:beforeAutospacing="0" w:after="0" w:afterAutospacing="0"/>
              <w:ind w:left="284" w:hanging="142"/>
              <w:textAlignment w:val="top"/>
              <w:outlineLvl w:val="2"/>
              <w:rPr>
                <w:rFonts w:ascii="Arial" w:eastAsia="Arial" w:hAnsi="Arial" w:cs="Arial"/>
                <w:b w:val="0"/>
                <w:bCs w:val="0"/>
                <w:color w:val="002060"/>
                <w:sz w:val="18"/>
                <w:szCs w:val="18"/>
              </w:rPr>
            </w:pPr>
            <w:r w:rsidRPr="0057709D">
              <w:rPr>
                <w:rFonts w:ascii="Arial" w:eastAsia="Arial" w:hAnsi="Arial" w:cs="Arial"/>
                <w:b w:val="0"/>
                <w:bCs w:val="0"/>
                <w:color w:val="002060"/>
                <w:sz w:val="18"/>
                <w:szCs w:val="18"/>
              </w:rPr>
              <w:t>Les écritures d'abonnements</w:t>
            </w:r>
          </w:p>
          <w:p w:rsidR="0057709D" w:rsidRPr="0057709D" w:rsidRDefault="0057709D" w:rsidP="00A37792">
            <w:pPr>
              <w:pStyle w:val="Titre3"/>
              <w:numPr>
                <w:ilvl w:val="0"/>
                <w:numId w:val="4"/>
              </w:numPr>
              <w:shd w:val="clear" w:color="auto" w:fill="FFFFFF"/>
              <w:spacing w:before="0" w:beforeAutospacing="0" w:after="0" w:afterAutospacing="0"/>
              <w:ind w:left="284" w:hanging="142"/>
              <w:textAlignment w:val="top"/>
              <w:outlineLvl w:val="2"/>
              <w:rPr>
                <w:rFonts w:ascii="Arial" w:eastAsia="Arial" w:hAnsi="Arial" w:cs="Arial"/>
                <w:b w:val="0"/>
                <w:bCs w:val="0"/>
                <w:color w:val="002060"/>
                <w:sz w:val="18"/>
                <w:szCs w:val="18"/>
              </w:rPr>
            </w:pPr>
            <w:r w:rsidRPr="0057709D">
              <w:rPr>
                <w:rFonts w:ascii="Arial" w:eastAsia="Arial" w:hAnsi="Arial" w:cs="Arial"/>
                <w:b w:val="0"/>
                <w:bCs w:val="0"/>
                <w:color w:val="002060"/>
                <w:sz w:val="18"/>
                <w:szCs w:val="18"/>
              </w:rPr>
              <w:t>Les états comptables</w:t>
            </w:r>
          </w:p>
          <w:p w:rsidR="0057709D" w:rsidRPr="0057709D" w:rsidRDefault="0057709D" w:rsidP="00A37792">
            <w:pPr>
              <w:pStyle w:val="Titre3"/>
              <w:numPr>
                <w:ilvl w:val="0"/>
                <w:numId w:val="4"/>
              </w:numPr>
              <w:shd w:val="clear" w:color="auto" w:fill="FFFFFF"/>
              <w:spacing w:before="0" w:beforeAutospacing="0" w:after="0" w:afterAutospacing="0"/>
              <w:ind w:left="284" w:hanging="142"/>
              <w:textAlignment w:val="top"/>
              <w:outlineLvl w:val="2"/>
              <w:rPr>
                <w:rFonts w:ascii="Arial" w:eastAsia="Arial" w:hAnsi="Arial" w:cs="Arial"/>
                <w:b w:val="0"/>
                <w:bCs w:val="0"/>
                <w:color w:val="002060"/>
                <w:sz w:val="18"/>
                <w:szCs w:val="18"/>
              </w:rPr>
            </w:pPr>
            <w:r w:rsidRPr="0057709D">
              <w:rPr>
                <w:rFonts w:ascii="Arial" w:eastAsia="Arial" w:hAnsi="Arial" w:cs="Arial"/>
                <w:b w:val="0"/>
                <w:bCs w:val="0"/>
                <w:color w:val="002060"/>
                <w:sz w:val="18"/>
                <w:szCs w:val="18"/>
              </w:rPr>
              <w:t>Procédure de fin d'exercice</w:t>
            </w:r>
          </w:p>
          <w:p w:rsidR="0057709D" w:rsidRPr="0057709D" w:rsidRDefault="0057709D" w:rsidP="00A37792">
            <w:pPr>
              <w:pStyle w:val="Titre3"/>
              <w:numPr>
                <w:ilvl w:val="0"/>
                <w:numId w:val="4"/>
              </w:numPr>
              <w:shd w:val="clear" w:color="auto" w:fill="FFFFFF"/>
              <w:spacing w:before="0" w:beforeAutospacing="0" w:after="0" w:afterAutospacing="0"/>
              <w:ind w:left="284" w:hanging="142"/>
              <w:textAlignment w:val="top"/>
              <w:outlineLvl w:val="2"/>
              <w:rPr>
                <w:rFonts w:ascii="Arial" w:eastAsia="Arial" w:hAnsi="Arial" w:cs="Arial"/>
                <w:b w:val="0"/>
                <w:bCs w:val="0"/>
                <w:color w:val="002060"/>
                <w:sz w:val="18"/>
                <w:szCs w:val="18"/>
              </w:rPr>
            </w:pPr>
            <w:r w:rsidRPr="0057709D">
              <w:rPr>
                <w:rFonts w:ascii="Arial" w:eastAsia="Arial" w:hAnsi="Arial" w:cs="Arial"/>
                <w:b w:val="0"/>
                <w:bCs w:val="0"/>
                <w:color w:val="002060"/>
                <w:sz w:val="18"/>
                <w:szCs w:val="18"/>
              </w:rPr>
              <w:t>La liaison externe</w:t>
            </w:r>
          </w:p>
          <w:p w:rsidR="0057709D" w:rsidRPr="0057709D" w:rsidRDefault="0057709D" w:rsidP="00A37792">
            <w:pPr>
              <w:pStyle w:val="Titre3"/>
              <w:numPr>
                <w:ilvl w:val="0"/>
                <w:numId w:val="4"/>
              </w:numPr>
              <w:shd w:val="clear" w:color="auto" w:fill="FFFFFF"/>
              <w:spacing w:before="0" w:beforeAutospacing="0" w:after="0" w:afterAutospacing="0"/>
              <w:ind w:left="284" w:hanging="142"/>
              <w:textAlignment w:val="top"/>
              <w:outlineLvl w:val="2"/>
              <w:rPr>
                <w:rFonts w:ascii="Arial" w:eastAsia="Arial" w:hAnsi="Arial" w:cs="Arial"/>
                <w:b w:val="0"/>
                <w:bCs w:val="0"/>
                <w:color w:val="002060"/>
                <w:sz w:val="18"/>
                <w:szCs w:val="18"/>
              </w:rPr>
            </w:pPr>
            <w:r w:rsidRPr="0057709D">
              <w:rPr>
                <w:rFonts w:ascii="Arial" w:eastAsia="Arial" w:hAnsi="Arial" w:cs="Arial"/>
                <w:b w:val="0"/>
                <w:bCs w:val="0"/>
                <w:color w:val="002060"/>
                <w:sz w:val="18"/>
                <w:szCs w:val="18"/>
              </w:rPr>
              <w:t>Les opérations de trésorerie</w:t>
            </w:r>
          </w:p>
          <w:p w:rsidR="0057709D" w:rsidRPr="0057709D" w:rsidRDefault="0057709D" w:rsidP="00A37792">
            <w:pPr>
              <w:pStyle w:val="Titre3"/>
              <w:numPr>
                <w:ilvl w:val="0"/>
                <w:numId w:val="4"/>
              </w:numPr>
              <w:shd w:val="clear" w:color="auto" w:fill="FFFFFF"/>
              <w:spacing w:before="0" w:beforeAutospacing="0" w:after="0" w:afterAutospacing="0"/>
              <w:ind w:left="284" w:hanging="142"/>
              <w:textAlignment w:val="top"/>
              <w:outlineLvl w:val="2"/>
              <w:rPr>
                <w:rFonts w:ascii="Arial" w:eastAsia="Arial" w:hAnsi="Arial" w:cs="Arial"/>
                <w:b w:val="0"/>
                <w:bCs w:val="0"/>
                <w:color w:val="002060"/>
                <w:sz w:val="18"/>
                <w:szCs w:val="18"/>
              </w:rPr>
            </w:pPr>
            <w:r w:rsidRPr="0057709D">
              <w:rPr>
                <w:rFonts w:ascii="Arial" w:eastAsia="Arial" w:hAnsi="Arial" w:cs="Arial"/>
                <w:b w:val="0"/>
                <w:bCs w:val="0"/>
                <w:color w:val="002060"/>
                <w:sz w:val="18"/>
                <w:szCs w:val="18"/>
              </w:rPr>
              <w:t>La comptabilité analytique</w:t>
            </w:r>
          </w:p>
          <w:p w:rsidR="0057709D" w:rsidRPr="0057709D" w:rsidRDefault="0057709D" w:rsidP="00A37792">
            <w:pPr>
              <w:pStyle w:val="Titre3"/>
              <w:numPr>
                <w:ilvl w:val="0"/>
                <w:numId w:val="4"/>
              </w:numPr>
              <w:shd w:val="clear" w:color="auto" w:fill="FFFFFF"/>
              <w:spacing w:before="0" w:beforeAutospacing="0" w:after="0" w:afterAutospacing="0"/>
              <w:ind w:left="284" w:hanging="142"/>
              <w:textAlignment w:val="top"/>
              <w:outlineLvl w:val="2"/>
              <w:rPr>
                <w:rFonts w:ascii="Arial" w:eastAsia="Arial" w:hAnsi="Arial" w:cs="Arial"/>
                <w:b w:val="0"/>
                <w:bCs w:val="0"/>
                <w:color w:val="002060"/>
                <w:sz w:val="18"/>
                <w:szCs w:val="18"/>
              </w:rPr>
            </w:pPr>
            <w:r w:rsidRPr="0057709D">
              <w:rPr>
                <w:rFonts w:ascii="Arial" w:eastAsia="Arial" w:hAnsi="Arial" w:cs="Arial"/>
                <w:b w:val="0"/>
                <w:bCs w:val="0"/>
                <w:color w:val="002060"/>
                <w:sz w:val="18"/>
                <w:szCs w:val="18"/>
              </w:rPr>
              <w:t>Mise en page</w:t>
            </w:r>
          </w:p>
          <w:p w:rsidR="0057709D" w:rsidRPr="0057709D" w:rsidRDefault="0057709D" w:rsidP="00A37792">
            <w:pPr>
              <w:pStyle w:val="Titre3"/>
              <w:numPr>
                <w:ilvl w:val="0"/>
                <w:numId w:val="4"/>
              </w:numPr>
              <w:shd w:val="clear" w:color="auto" w:fill="FFFFFF"/>
              <w:spacing w:before="0" w:beforeAutospacing="0" w:after="0" w:afterAutospacing="0"/>
              <w:ind w:left="284" w:hanging="142"/>
              <w:textAlignment w:val="top"/>
              <w:outlineLvl w:val="2"/>
              <w:rPr>
                <w:rFonts w:ascii="Arial" w:eastAsia="Arial" w:hAnsi="Arial" w:cs="Arial"/>
                <w:b w:val="0"/>
                <w:bCs w:val="0"/>
                <w:color w:val="002060"/>
                <w:sz w:val="18"/>
                <w:szCs w:val="18"/>
              </w:rPr>
            </w:pPr>
            <w:r w:rsidRPr="0057709D">
              <w:rPr>
                <w:rFonts w:ascii="Arial" w:eastAsia="Arial" w:hAnsi="Arial" w:cs="Arial"/>
                <w:b w:val="0"/>
                <w:bCs w:val="0"/>
                <w:color w:val="002060"/>
                <w:sz w:val="18"/>
                <w:szCs w:val="18"/>
              </w:rPr>
              <w:t>Mise en page</w:t>
            </w:r>
          </w:p>
          <w:p w:rsidR="0057709D" w:rsidRPr="0057709D" w:rsidRDefault="0057709D" w:rsidP="00A37792">
            <w:pPr>
              <w:pStyle w:val="Titre3"/>
              <w:shd w:val="clear" w:color="auto" w:fill="FFFFFF"/>
              <w:spacing w:before="0" w:beforeAutospacing="0" w:after="0" w:afterAutospacing="0"/>
              <w:textAlignment w:val="top"/>
              <w:outlineLvl w:val="2"/>
              <w:rPr>
                <w:rFonts w:ascii="Arial" w:eastAsia="Arial" w:hAnsi="Arial" w:cs="Arial"/>
                <w:b w:val="0"/>
                <w:bCs w:val="0"/>
                <w:color w:val="002060"/>
                <w:sz w:val="18"/>
                <w:szCs w:val="18"/>
              </w:rPr>
            </w:pPr>
          </w:p>
        </w:tc>
        <w:tc>
          <w:tcPr>
            <w:tcW w:w="5387" w:type="dxa"/>
          </w:tcPr>
          <w:p w:rsidR="0057709D" w:rsidRPr="0057709D" w:rsidRDefault="0057709D" w:rsidP="00A37792">
            <w:pPr>
              <w:jc w:val="both"/>
              <w:rPr>
                <w:rFonts w:ascii="Arial" w:eastAsia="Arial" w:hAnsi="Arial" w:cs="Arial"/>
                <w:b/>
                <w:bCs/>
                <w:color w:val="002060"/>
                <w:sz w:val="18"/>
                <w:szCs w:val="18"/>
                <w:u w:val="single"/>
              </w:rPr>
            </w:pPr>
          </w:p>
          <w:p w:rsidR="0057709D" w:rsidRPr="0057709D" w:rsidRDefault="0057709D" w:rsidP="00A37792">
            <w:pPr>
              <w:jc w:val="both"/>
              <w:rPr>
                <w:rFonts w:ascii="Arial" w:eastAsia="Arial" w:hAnsi="Arial" w:cs="Arial"/>
                <w:b/>
                <w:bCs/>
                <w:color w:val="002060"/>
                <w:sz w:val="18"/>
                <w:szCs w:val="18"/>
              </w:rPr>
            </w:pPr>
            <w:r w:rsidRPr="0057709D">
              <w:rPr>
                <w:rFonts w:ascii="Arial" w:eastAsia="Arial" w:hAnsi="Arial" w:cs="Arial"/>
                <w:b/>
                <w:bCs/>
                <w:color w:val="002060"/>
                <w:sz w:val="18"/>
                <w:szCs w:val="18"/>
                <w:u w:val="single"/>
              </w:rPr>
              <w:t>Population cible</w:t>
            </w:r>
            <w:r w:rsidRPr="0057709D">
              <w:rPr>
                <w:rFonts w:ascii="Arial" w:eastAsia="Arial" w:hAnsi="Arial" w:cs="Arial"/>
                <w:b/>
                <w:bCs/>
                <w:color w:val="002060"/>
                <w:sz w:val="18"/>
                <w:szCs w:val="18"/>
              </w:rPr>
              <w:t xml:space="preserve"> : </w:t>
            </w:r>
          </w:p>
          <w:p w:rsidR="0057709D" w:rsidRPr="0057709D" w:rsidRDefault="0057709D" w:rsidP="0057709D">
            <w:pPr>
              <w:pStyle w:val="NormalWeb"/>
              <w:numPr>
                <w:ilvl w:val="0"/>
                <w:numId w:val="24"/>
              </w:numPr>
              <w:shd w:val="clear" w:color="auto" w:fill="FFFFFF"/>
              <w:spacing w:before="0" w:beforeAutospacing="0" w:after="0" w:afterAutospacing="0"/>
              <w:ind w:left="191" w:hanging="142"/>
              <w:textAlignment w:val="top"/>
              <w:rPr>
                <w:rFonts w:ascii="Arial" w:eastAsia="Arial" w:hAnsi="Arial" w:cs="Arial"/>
                <w:color w:val="002060"/>
                <w:sz w:val="18"/>
                <w:szCs w:val="18"/>
              </w:rPr>
            </w:pPr>
            <w:r w:rsidRPr="0057709D">
              <w:rPr>
                <w:rFonts w:ascii="Arial" w:eastAsia="Arial" w:hAnsi="Arial" w:cs="Arial"/>
                <w:color w:val="002060"/>
                <w:sz w:val="18"/>
                <w:szCs w:val="18"/>
              </w:rPr>
              <w:t>Collaborateurs et gestionnaires des services administration des ventes/achats/stocks.</w:t>
            </w:r>
          </w:p>
          <w:p w:rsidR="0057709D" w:rsidRPr="0057709D" w:rsidRDefault="0057709D" w:rsidP="0057709D">
            <w:pPr>
              <w:pStyle w:val="NormalWeb"/>
              <w:numPr>
                <w:ilvl w:val="0"/>
                <w:numId w:val="24"/>
              </w:numPr>
              <w:shd w:val="clear" w:color="auto" w:fill="FFFFFF"/>
              <w:spacing w:before="0" w:beforeAutospacing="0" w:after="0" w:afterAutospacing="0"/>
              <w:ind w:left="191" w:hanging="142"/>
              <w:textAlignment w:val="top"/>
              <w:rPr>
                <w:rFonts w:ascii="Arial" w:eastAsia="Arial" w:hAnsi="Arial" w:cs="Arial"/>
                <w:color w:val="002060"/>
                <w:sz w:val="18"/>
                <w:szCs w:val="18"/>
              </w:rPr>
            </w:pPr>
            <w:r w:rsidRPr="0057709D">
              <w:rPr>
                <w:rFonts w:ascii="Arial" w:eastAsia="Arial" w:hAnsi="Arial" w:cs="Arial"/>
                <w:color w:val="002060"/>
                <w:sz w:val="18"/>
                <w:szCs w:val="18"/>
              </w:rPr>
              <w:t xml:space="preserve"> Utilisateurs du logiciel Gestion Commerciale 100 Windows</w:t>
            </w:r>
          </w:p>
          <w:p w:rsidR="0057709D" w:rsidRPr="0057709D" w:rsidRDefault="0057709D" w:rsidP="00A37792">
            <w:pPr>
              <w:pStyle w:val="Paragraphedeliste"/>
              <w:ind w:left="284" w:hanging="284"/>
              <w:jc w:val="both"/>
              <w:rPr>
                <w:sz w:val="18"/>
                <w:szCs w:val="18"/>
              </w:rPr>
            </w:pPr>
            <w:r w:rsidRPr="0057709D">
              <w:rPr>
                <w:rFonts w:ascii="Arial" w:eastAsia="Arial" w:hAnsi="Arial" w:cs="Arial"/>
                <w:b/>
                <w:bCs/>
                <w:color w:val="002060"/>
                <w:sz w:val="18"/>
                <w:szCs w:val="18"/>
                <w:u w:val="single"/>
                <w:lang w:eastAsia="fr-FR"/>
              </w:rPr>
              <w:t>Objectifs :</w:t>
            </w:r>
          </w:p>
          <w:p w:rsidR="0057709D" w:rsidRPr="0057709D" w:rsidRDefault="0057709D" w:rsidP="00A37792">
            <w:pPr>
              <w:pStyle w:val="NormalWeb"/>
              <w:numPr>
                <w:ilvl w:val="0"/>
                <w:numId w:val="23"/>
              </w:numPr>
              <w:shd w:val="clear" w:color="auto" w:fill="FFFFFF"/>
              <w:spacing w:before="0" w:beforeAutospacing="0" w:after="0" w:afterAutospacing="0"/>
              <w:ind w:left="0"/>
              <w:textAlignment w:val="top"/>
              <w:rPr>
                <w:rFonts w:ascii="Arial" w:eastAsia="Arial" w:hAnsi="Arial" w:cs="Arial"/>
                <w:color w:val="002060"/>
                <w:sz w:val="18"/>
                <w:szCs w:val="18"/>
              </w:rPr>
            </w:pPr>
            <w:r w:rsidRPr="0057709D">
              <w:rPr>
                <w:rFonts w:ascii="Arial" w:eastAsia="Arial" w:hAnsi="Arial" w:cs="Arial"/>
                <w:color w:val="002060"/>
                <w:sz w:val="18"/>
                <w:szCs w:val="18"/>
              </w:rPr>
              <w:t xml:space="preserve">Acquérir les connaissances nécessaires au paramétrage de base et à l’exploitation courante du logiciel.                                                                  </w:t>
            </w:r>
            <w:r w:rsidRPr="0057709D">
              <w:rPr>
                <w:rFonts w:ascii="Arial" w:eastAsia="Arial" w:hAnsi="Arial" w:cs="Arial"/>
                <w:b/>
                <w:bCs/>
                <w:color w:val="002060"/>
                <w:sz w:val="18"/>
                <w:szCs w:val="18"/>
                <w:u w:val="single"/>
              </w:rPr>
              <w:t>Durée/ Date :</w:t>
            </w:r>
          </w:p>
          <w:p w:rsidR="0057709D" w:rsidRPr="0057709D" w:rsidRDefault="0057709D" w:rsidP="00A37792">
            <w:pPr>
              <w:pStyle w:val="Paragraphedeliste"/>
              <w:numPr>
                <w:ilvl w:val="0"/>
                <w:numId w:val="4"/>
              </w:numPr>
              <w:tabs>
                <w:tab w:val="left" w:pos="2620"/>
              </w:tabs>
              <w:ind w:left="191" w:hanging="142"/>
              <w:jc w:val="both"/>
              <w:rPr>
                <w:rFonts w:ascii="Arial" w:eastAsia="Arial" w:hAnsi="Arial" w:cs="Arial"/>
                <w:color w:val="002060"/>
                <w:sz w:val="18"/>
                <w:szCs w:val="18"/>
                <w:lang w:eastAsia="fr-FR"/>
              </w:rPr>
            </w:pPr>
            <w:r w:rsidRPr="0057709D">
              <w:rPr>
                <w:rFonts w:ascii="Arial" w:eastAsia="Arial" w:hAnsi="Arial" w:cs="Arial"/>
                <w:color w:val="002060"/>
                <w:sz w:val="18"/>
                <w:szCs w:val="18"/>
                <w:lang w:eastAsia="fr-FR"/>
              </w:rPr>
              <w:t xml:space="preserve">Durée : 10h </w:t>
            </w:r>
          </w:p>
          <w:p w:rsidR="0057709D" w:rsidRPr="0057709D" w:rsidRDefault="0057709D" w:rsidP="00A626ED">
            <w:pPr>
              <w:pStyle w:val="Paragraphedeliste"/>
              <w:numPr>
                <w:ilvl w:val="0"/>
                <w:numId w:val="4"/>
              </w:numPr>
              <w:tabs>
                <w:tab w:val="left" w:pos="2620"/>
              </w:tabs>
              <w:ind w:left="426" w:hanging="284"/>
              <w:jc w:val="both"/>
              <w:rPr>
                <w:rFonts w:ascii="Arial" w:eastAsia="Arial" w:hAnsi="Arial" w:cs="Arial"/>
                <w:b/>
                <w:bCs/>
                <w:color w:val="002060"/>
                <w:sz w:val="18"/>
                <w:szCs w:val="18"/>
                <w:lang w:eastAsia="fr-FR"/>
              </w:rPr>
            </w:pPr>
            <w:r w:rsidRPr="0057709D">
              <w:rPr>
                <w:rFonts w:ascii="Arial" w:eastAsia="Arial" w:hAnsi="Arial" w:cs="Arial"/>
                <w:color w:val="002060"/>
                <w:sz w:val="18"/>
                <w:szCs w:val="18"/>
                <w:lang w:eastAsia="fr-FR"/>
              </w:rPr>
              <w:t xml:space="preserve">Date de démarrage : </w:t>
            </w:r>
            <w:r w:rsidR="00A626ED">
              <w:rPr>
                <w:rFonts w:ascii="Arial" w:eastAsia="Arial" w:hAnsi="Arial" w:cs="Arial"/>
                <w:b/>
                <w:bCs/>
                <w:color w:val="002060"/>
                <w:sz w:val="18"/>
                <w:szCs w:val="18"/>
                <w:lang w:eastAsia="fr-FR"/>
              </w:rPr>
              <w:t xml:space="preserve">Avril </w:t>
            </w:r>
            <w:r w:rsidRPr="0057709D">
              <w:rPr>
                <w:rFonts w:ascii="Arial" w:eastAsia="Arial" w:hAnsi="Arial" w:cs="Arial"/>
                <w:b/>
                <w:bCs/>
                <w:color w:val="002060"/>
                <w:sz w:val="18"/>
                <w:szCs w:val="18"/>
                <w:lang w:eastAsia="fr-FR"/>
              </w:rPr>
              <w:t>201</w:t>
            </w:r>
            <w:r w:rsidR="00A626ED">
              <w:rPr>
                <w:rFonts w:ascii="Arial" w:eastAsia="Arial" w:hAnsi="Arial" w:cs="Arial"/>
                <w:b/>
                <w:bCs/>
                <w:color w:val="002060"/>
                <w:sz w:val="18"/>
                <w:szCs w:val="18"/>
                <w:lang w:eastAsia="fr-FR"/>
              </w:rPr>
              <w:t>9</w:t>
            </w:r>
          </w:p>
          <w:p w:rsidR="0057709D" w:rsidRDefault="0057709D" w:rsidP="00A37792">
            <w:pPr>
              <w:pStyle w:val="Paragraphedeliste"/>
              <w:ind w:hanging="720"/>
              <w:jc w:val="both"/>
              <w:rPr>
                <w:rFonts w:ascii="Arial" w:eastAsia="Arial" w:hAnsi="Arial" w:cs="Arial"/>
                <w:b/>
                <w:bCs/>
                <w:color w:val="002060"/>
                <w:sz w:val="18"/>
                <w:szCs w:val="18"/>
                <w:lang w:eastAsia="fr-FR"/>
              </w:rPr>
            </w:pPr>
          </w:p>
          <w:p w:rsidR="0057709D" w:rsidRPr="0057709D" w:rsidRDefault="0057709D" w:rsidP="00A37792">
            <w:pPr>
              <w:pStyle w:val="Paragraphedeliste"/>
              <w:ind w:hanging="720"/>
              <w:jc w:val="both"/>
              <w:rPr>
                <w:rFonts w:ascii="Arial" w:eastAsia="Arial" w:hAnsi="Arial" w:cs="Arial"/>
                <w:b/>
                <w:bCs/>
                <w:color w:val="002060"/>
                <w:sz w:val="18"/>
                <w:szCs w:val="18"/>
                <w:u w:val="single"/>
                <w:lang w:eastAsia="fr-FR"/>
              </w:rPr>
            </w:pPr>
            <w:r w:rsidRPr="0057709D">
              <w:rPr>
                <w:rFonts w:ascii="Arial" w:eastAsia="Arial" w:hAnsi="Arial" w:cs="Arial"/>
                <w:b/>
                <w:bCs/>
                <w:color w:val="002060"/>
                <w:sz w:val="18"/>
                <w:szCs w:val="18"/>
                <w:u w:val="single"/>
                <w:lang w:eastAsia="fr-FR"/>
              </w:rPr>
              <w:t>Programme :</w:t>
            </w:r>
          </w:p>
          <w:p w:rsidR="0057709D" w:rsidRPr="0057709D" w:rsidRDefault="0057709D" w:rsidP="00A37792">
            <w:pPr>
              <w:pStyle w:val="Paragraphedeliste"/>
              <w:numPr>
                <w:ilvl w:val="0"/>
                <w:numId w:val="4"/>
              </w:numPr>
              <w:ind w:left="191" w:hanging="191"/>
              <w:rPr>
                <w:rFonts w:ascii="Arial" w:eastAsia="Arial" w:hAnsi="Arial" w:cs="Arial"/>
                <w:color w:val="002060"/>
                <w:sz w:val="18"/>
                <w:szCs w:val="18"/>
              </w:rPr>
            </w:pPr>
            <w:r w:rsidRPr="0057709D">
              <w:rPr>
                <w:rFonts w:ascii="Arial" w:eastAsia="Arial" w:hAnsi="Arial" w:cs="Arial"/>
                <w:color w:val="002060"/>
                <w:sz w:val="18"/>
                <w:szCs w:val="18"/>
              </w:rPr>
              <w:t>Le fichier tiers (clients et fournisseurs)</w:t>
            </w:r>
          </w:p>
          <w:p w:rsidR="0057709D" w:rsidRPr="0057709D" w:rsidRDefault="0057709D" w:rsidP="00A37792">
            <w:pPr>
              <w:pStyle w:val="Paragraphedeliste"/>
              <w:numPr>
                <w:ilvl w:val="0"/>
                <w:numId w:val="4"/>
              </w:numPr>
              <w:ind w:left="191" w:hanging="191"/>
              <w:rPr>
                <w:rFonts w:ascii="Arial" w:eastAsia="Arial" w:hAnsi="Arial" w:cs="Arial"/>
                <w:color w:val="002060"/>
                <w:sz w:val="18"/>
                <w:szCs w:val="18"/>
              </w:rPr>
            </w:pPr>
            <w:r w:rsidRPr="0057709D">
              <w:rPr>
                <w:rFonts w:ascii="Arial" w:eastAsia="Arial" w:hAnsi="Arial" w:cs="Arial"/>
                <w:color w:val="002060"/>
                <w:sz w:val="18"/>
                <w:szCs w:val="18"/>
              </w:rPr>
              <w:t>Le paramétrage du fichier articles</w:t>
            </w:r>
          </w:p>
          <w:p w:rsidR="0057709D" w:rsidRPr="0057709D" w:rsidRDefault="0057709D" w:rsidP="00A37792">
            <w:pPr>
              <w:pStyle w:val="Paragraphedeliste"/>
              <w:numPr>
                <w:ilvl w:val="0"/>
                <w:numId w:val="4"/>
              </w:numPr>
              <w:ind w:left="191" w:hanging="191"/>
              <w:rPr>
                <w:rFonts w:ascii="Arial" w:eastAsia="Arial" w:hAnsi="Arial" w:cs="Arial"/>
                <w:color w:val="002060"/>
                <w:sz w:val="18"/>
                <w:szCs w:val="18"/>
              </w:rPr>
            </w:pPr>
            <w:r w:rsidRPr="0057709D">
              <w:rPr>
                <w:rFonts w:ascii="Arial" w:eastAsia="Arial" w:hAnsi="Arial" w:cs="Arial"/>
                <w:color w:val="002060"/>
                <w:sz w:val="18"/>
                <w:szCs w:val="18"/>
              </w:rPr>
              <w:t>La mise en place du fichier articles</w:t>
            </w:r>
          </w:p>
          <w:p w:rsidR="0057709D" w:rsidRPr="0057709D" w:rsidRDefault="0057709D" w:rsidP="00A37792">
            <w:pPr>
              <w:pStyle w:val="Paragraphedeliste"/>
              <w:numPr>
                <w:ilvl w:val="0"/>
                <w:numId w:val="4"/>
              </w:numPr>
              <w:ind w:left="191" w:hanging="191"/>
              <w:rPr>
                <w:rFonts w:ascii="Arial" w:eastAsia="Arial" w:hAnsi="Arial" w:cs="Arial"/>
                <w:color w:val="002060"/>
                <w:sz w:val="18"/>
                <w:szCs w:val="18"/>
              </w:rPr>
            </w:pPr>
            <w:r w:rsidRPr="0057709D">
              <w:rPr>
                <w:rFonts w:ascii="Arial" w:eastAsia="Arial" w:hAnsi="Arial" w:cs="Arial"/>
                <w:color w:val="002060"/>
                <w:sz w:val="18"/>
                <w:szCs w:val="18"/>
              </w:rPr>
              <w:t>Les mouvements de stock</w:t>
            </w:r>
          </w:p>
          <w:p w:rsidR="0057709D" w:rsidRPr="0057709D" w:rsidRDefault="0057709D" w:rsidP="00A37792">
            <w:pPr>
              <w:pStyle w:val="Paragraphedeliste"/>
              <w:numPr>
                <w:ilvl w:val="0"/>
                <w:numId w:val="4"/>
              </w:numPr>
              <w:ind w:left="191" w:hanging="191"/>
              <w:rPr>
                <w:rFonts w:ascii="Arial" w:eastAsia="Arial" w:hAnsi="Arial" w:cs="Arial"/>
                <w:color w:val="002060"/>
                <w:sz w:val="18"/>
                <w:szCs w:val="18"/>
              </w:rPr>
            </w:pPr>
            <w:r w:rsidRPr="0057709D">
              <w:rPr>
                <w:rFonts w:ascii="Arial" w:eastAsia="Arial" w:hAnsi="Arial" w:cs="Arial"/>
                <w:color w:val="002060"/>
                <w:sz w:val="18"/>
                <w:szCs w:val="18"/>
              </w:rPr>
              <w:t>Les opérations de vente</w:t>
            </w:r>
          </w:p>
          <w:p w:rsidR="0057709D" w:rsidRPr="0057709D" w:rsidRDefault="0057709D" w:rsidP="00A37792">
            <w:pPr>
              <w:pStyle w:val="Paragraphedeliste"/>
              <w:numPr>
                <w:ilvl w:val="0"/>
                <w:numId w:val="4"/>
              </w:numPr>
              <w:ind w:left="191" w:hanging="191"/>
              <w:rPr>
                <w:rFonts w:ascii="Arial" w:eastAsia="Arial" w:hAnsi="Arial" w:cs="Arial"/>
                <w:color w:val="002060"/>
                <w:sz w:val="18"/>
                <w:szCs w:val="18"/>
              </w:rPr>
            </w:pPr>
            <w:r w:rsidRPr="0057709D">
              <w:rPr>
                <w:rFonts w:ascii="Arial" w:eastAsia="Arial" w:hAnsi="Arial" w:cs="Arial"/>
                <w:color w:val="002060"/>
                <w:sz w:val="18"/>
                <w:szCs w:val="18"/>
              </w:rPr>
              <w:t>Les traitements par lots</w:t>
            </w:r>
          </w:p>
          <w:p w:rsidR="0057709D" w:rsidRPr="0057709D" w:rsidRDefault="0057709D" w:rsidP="00A37792">
            <w:pPr>
              <w:pStyle w:val="Paragraphedeliste"/>
              <w:numPr>
                <w:ilvl w:val="0"/>
                <w:numId w:val="4"/>
              </w:numPr>
              <w:ind w:left="191" w:hanging="191"/>
              <w:rPr>
                <w:rFonts w:ascii="Arial" w:eastAsia="Arial" w:hAnsi="Arial" w:cs="Arial"/>
                <w:color w:val="002060"/>
                <w:sz w:val="18"/>
                <w:szCs w:val="18"/>
              </w:rPr>
            </w:pPr>
            <w:r w:rsidRPr="0057709D">
              <w:rPr>
                <w:rFonts w:ascii="Arial" w:eastAsia="Arial" w:hAnsi="Arial" w:cs="Arial"/>
                <w:color w:val="002060"/>
                <w:sz w:val="18"/>
                <w:szCs w:val="18"/>
              </w:rPr>
              <w:t>La gestion des règlements</w:t>
            </w:r>
          </w:p>
          <w:p w:rsidR="0057709D" w:rsidRPr="0057709D" w:rsidRDefault="0057709D" w:rsidP="00A37792">
            <w:pPr>
              <w:pStyle w:val="Paragraphedeliste"/>
              <w:numPr>
                <w:ilvl w:val="0"/>
                <w:numId w:val="4"/>
              </w:numPr>
              <w:ind w:left="191" w:hanging="191"/>
              <w:rPr>
                <w:rFonts w:ascii="Arial" w:eastAsia="Arial" w:hAnsi="Arial" w:cs="Arial"/>
                <w:color w:val="002060"/>
                <w:sz w:val="18"/>
                <w:szCs w:val="18"/>
              </w:rPr>
            </w:pPr>
            <w:r w:rsidRPr="0057709D">
              <w:rPr>
                <w:rFonts w:ascii="Arial" w:eastAsia="Arial" w:hAnsi="Arial" w:cs="Arial"/>
                <w:color w:val="002060"/>
                <w:sz w:val="18"/>
                <w:szCs w:val="18"/>
              </w:rPr>
              <w:t>La gestion des représentants</w:t>
            </w:r>
          </w:p>
          <w:p w:rsidR="0057709D" w:rsidRPr="0057709D" w:rsidRDefault="0057709D" w:rsidP="00A37792">
            <w:pPr>
              <w:pStyle w:val="Paragraphedeliste"/>
              <w:numPr>
                <w:ilvl w:val="0"/>
                <w:numId w:val="4"/>
              </w:numPr>
              <w:ind w:left="191" w:hanging="191"/>
              <w:rPr>
                <w:rFonts w:ascii="Arial" w:eastAsia="Arial" w:hAnsi="Arial" w:cs="Arial"/>
                <w:color w:val="002060"/>
                <w:sz w:val="18"/>
                <w:szCs w:val="18"/>
              </w:rPr>
            </w:pPr>
            <w:r w:rsidRPr="0057709D">
              <w:rPr>
                <w:rFonts w:ascii="Arial" w:eastAsia="Arial" w:hAnsi="Arial" w:cs="Arial"/>
                <w:color w:val="002060"/>
                <w:sz w:val="18"/>
                <w:szCs w:val="18"/>
              </w:rPr>
              <w:t>La fabrication</w:t>
            </w:r>
          </w:p>
          <w:p w:rsidR="0057709D" w:rsidRPr="0057709D" w:rsidRDefault="0057709D" w:rsidP="00A37792">
            <w:pPr>
              <w:pStyle w:val="Paragraphedeliste"/>
              <w:numPr>
                <w:ilvl w:val="0"/>
                <w:numId w:val="4"/>
              </w:numPr>
              <w:ind w:left="191" w:hanging="191"/>
              <w:rPr>
                <w:rFonts w:ascii="Arial" w:eastAsia="Arial" w:hAnsi="Arial" w:cs="Arial"/>
                <w:color w:val="002060"/>
                <w:sz w:val="18"/>
                <w:szCs w:val="18"/>
              </w:rPr>
            </w:pPr>
            <w:r w:rsidRPr="0057709D">
              <w:rPr>
                <w:rFonts w:ascii="Arial" w:eastAsia="Arial" w:hAnsi="Arial" w:cs="Arial"/>
                <w:color w:val="002060"/>
                <w:sz w:val="18"/>
                <w:szCs w:val="18"/>
              </w:rPr>
              <w:t>Gestion des approvisionnements</w:t>
            </w:r>
          </w:p>
          <w:p w:rsidR="0057709D" w:rsidRPr="0057709D" w:rsidRDefault="0057709D" w:rsidP="00A37792">
            <w:pPr>
              <w:pStyle w:val="Paragraphedeliste"/>
              <w:numPr>
                <w:ilvl w:val="0"/>
                <w:numId w:val="4"/>
              </w:numPr>
              <w:ind w:left="191" w:hanging="191"/>
              <w:rPr>
                <w:rFonts w:ascii="Arial" w:eastAsia="Arial" w:hAnsi="Arial" w:cs="Arial"/>
                <w:color w:val="002060"/>
                <w:sz w:val="18"/>
                <w:szCs w:val="18"/>
              </w:rPr>
            </w:pPr>
            <w:r w:rsidRPr="0057709D">
              <w:rPr>
                <w:rFonts w:ascii="Arial" w:eastAsia="Arial" w:hAnsi="Arial" w:cs="Arial"/>
                <w:color w:val="002060"/>
                <w:sz w:val="18"/>
                <w:szCs w:val="18"/>
              </w:rPr>
              <w:t>Les fournisseurs et les tarifs associés</w:t>
            </w:r>
          </w:p>
          <w:p w:rsidR="0057709D" w:rsidRPr="0057709D" w:rsidRDefault="0057709D" w:rsidP="00A37792">
            <w:pPr>
              <w:pStyle w:val="Paragraphedeliste"/>
              <w:numPr>
                <w:ilvl w:val="0"/>
                <w:numId w:val="4"/>
              </w:numPr>
              <w:ind w:left="191" w:hanging="191"/>
              <w:rPr>
                <w:rFonts w:ascii="Arial" w:eastAsia="Arial" w:hAnsi="Arial" w:cs="Arial"/>
                <w:color w:val="002060"/>
                <w:sz w:val="18"/>
                <w:szCs w:val="18"/>
              </w:rPr>
            </w:pPr>
            <w:r w:rsidRPr="0057709D">
              <w:rPr>
                <w:rFonts w:ascii="Arial" w:eastAsia="Arial" w:hAnsi="Arial" w:cs="Arial"/>
                <w:color w:val="002060"/>
                <w:sz w:val="18"/>
                <w:szCs w:val="18"/>
              </w:rPr>
              <w:t>La gestion de la contremarque</w:t>
            </w:r>
          </w:p>
          <w:p w:rsidR="0057709D" w:rsidRPr="0057709D" w:rsidRDefault="0057709D" w:rsidP="00A37792">
            <w:pPr>
              <w:pStyle w:val="Paragraphedeliste"/>
              <w:numPr>
                <w:ilvl w:val="0"/>
                <w:numId w:val="4"/>
              </w:numPr>
              <w:ind w:left="191" w:hanging="191"/>
              <w:rPr>
                <w:rFonts w:ascii="Arial" w:eastAsia="Arial" w:hAnsi="Arial" w:cs="Arial"/>
                <w:color w:val="002060"/>
                <w:sz w:val="18"/>
                <w:szCs w:val="18"/>
              </w:rPr>
            </w:pPr>
            <w:r w:rsidRPr="0057709D">
              <w:rPr>
                <w:rFonts w:ascii="Arial" w:eastAsia="Arial" w:hAnsi="Arial" w:cs="Arial"/>
                <w:color w:val="002060"/>
                <w:sz w:val="18"/>
                <w:szCs w:val="18"/>
              </w:rPr>
              <w:t>Les opérations de fin de cycle</w:t>
            </w:r>
          </w:p>
        </w:tc>
      </w:tr>
    </w:tbl>
    <w:p w:rsidR="0057709D" w:rsidRDefault="0057709D" w:rsidP="00981CDB">
      <w:pPr>
        <w:spacing w:after="0"/>
      </w:pPr>
    </w:p>
    <w:p w:rsidR="0057709D" w:rsidRPr="00913477" w:rsidRDefault="0057709D" w:rsidP="0057709D">
      <w:pPr>
        <w:spacing w:after="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57709D" w:rsidRPr="005428B3" w:rsidRDefault="0057709D" w:rsidP="0057709D">
      <w:pPr>
        <w:spacing w:after="0"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57709D" w:rsidRPr="002215A7" w:rsidTr="00A37792">
        <w:tc>
          <w:tcPr>
            <w:tcW w:w="10598" w:type="dxa"/>
            <w:vAlign w:val="center"/>
          </w:tcPr>
          <w:p w:rsidR="0057709D" w:rsidRDefault="0057709D" w:rsidP="00A37792">
            <w:pPr>
              <w:spacing w:after="0"/>
              <w:rPr>
                <w:rFonts w:ascii="Arial" w:hAnsi="Arial" w:cs="Arial"/>
              </w:rPr>
            </w:pPr>
            <w:r w:rsidRPr="002215A7">
              <w:rPr>
                <w:rFonts w:ascii="Arial" w:hAnsi="Arial" w:cs="Arial"/>
              </w:rPr>
              <w:t>Société</w:t>
            </w:r>
            <w:r>
              <w:rPr>
                <w:rFonts w:ascii="Arial" w:hAnsi="Arial" w:cs="Arial"/>
              </w:rPr>
              <w:t> :…………………………………………………………………………………………………….</w:t>
            </w:r>
          </w:p>
          <w:p w:rsidR="0057709D" w:rsidRPr="002215A7" w:rsidRDefault="0057709D" w:rsidP="00A37792">
            <w:pPr>
              <w:spacing w:after="0"/>
              <w:rPr>
                <w:rFonts w:ascii="Arial" w:hAnsi="Arial" w:cs="Arial"/>
              </w:rPr>
            </w:pPr>
            <w:r>
              <w:rPr>
                <w:rFonts w:ascii="Arial" w:hAnsi="Arial" w:cs="Arial"/>
              </w:rPr>
              <w:t>Secteur d’activité :………………………………………………………………………………………….</w:t>
            </w:r>
          </w:p>
        </w:tc>
        <w:tc>
          <w:tcPr>
            <w:tcW w:w="8168" w:type="dxa"/>
            <w:gridSpan w:val="5"/>
          </w:tcPr>
          <w:p w:rsidR="0057709D" w:rsidRPr="002215A7" w:rsidRDefault="0057709D" w:rsidP="00A37792">
            <w:pPr>
              <w:spacing w:after="0" w:line="240" w:lineRule="auto"/>
              <w:jc w:val="center"/>
              <w:rPr>
                <w:rFonts w:ascii="Arial" w:hAnsi="Arial" w:cs="Arial"/>
              </w:rPr>
            </w:pPr>
          </w:p>
        </w:tc>
      </w:tr>
      <w:tr w:rsidR="0057709D" w:rsidRPr="002215A7" w:rsidTr="00A37792">
        <w:tc>
          <w:tcPr>
            <w:tcW w:w="10598" w:type="dxa"/>
            <w:vAlign w:val="center"/>
          </w:tcPr>
          <w:p w:rsidR="0057709D" w:rsidRPr="002215A7" w:rsidRDefault="0057709D" w:rsidP="00A37792">
            <w:pPr>
              <w:spacing w:after="0"/>
              <w:rPr>
                <w:rFonts w:ascii="Arial" w:hAnsi="Arial" w:cs="Arial"/>
              </w:rPr>
            </w:pPr>
            <w:r>
              <w:rPr>
                <w:rFonts w:ascii="Arial" w:hAnsi="Arial" w:cs="Arial"/>
              </w:rPr>
              <w:t>Responsable formation :………………………………………………………………………………….</w:t>
            </w:r>
          </w:p>
        </w:tc>
        <w:tc>
          <w:tcPr>
            <w:tcW w:w="8168" w:type="dxa"/>
            <w:gridSpan w:val="5"/>
          </w:tcPr>
          <w:p w:rsidR="0057709D" w:rsidRPr="002215A7" w:rsidRDefault="0057709D" w:rsidP="00A37792">
            <w:pPr>
              <w:spacing w:after="0" w:line="240" w:lineRule="auto"/>
              <w:jc w:val="center"/>
              <w:rPr>
                <w:rFonts w:ascii="Arial" w:hAnsi="Arial" w:cs="Arial"/>
              </w:rPr>
            </w:pPr>
          </w:p>
        </w:tc>
      </w:tr>
      <w:tr w:rsidR="0057709D" w:rsidRPr="002215A7" w:rsidTr="00A37792">
        <w:tc>
          <w:tcPr>
            <w:tcW w:w="10598" w:type="dxa"/>
            <w:vAlign w:val="center"/>
          </w:tcPr>
          <w:p w:rsidR="0057709D" w:rsidRPr="002215A7" w:rsidRDefault="0057709D" w:rsidP="00A37792">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57709D" w:rsidRPr="002215A7" w:rsidRDefault="0057709D" w:rsidP="00A37792">
            <w:pPr>
              <w:spacing w:after="0" w:line="240" w:lineRule="auto"/>
              <w:jc w:val="center"/>
              <w:rPr>
                <w:rFonts w:ascii="Arial" w:hAnsi="Arial" w:cs="Arial"/>
              </w:rPr>
            </w:pPr>
          </w:p>
        </w:tc>
        <w:tc>
          <w:tcPr>
            <w:tcW w:w="1637" w:type="dxa"/>
            <w:vAlign w:val="center"/>
          </w:tcPr>
          <w:p w:rsidR="0057709D" w:rsidRPr="002215A7" w:rsidRDefault="0057709D" w:rsidP="00A37792">
            <w:pPr>
              <w:spacing w:after="0" w:line="240" w:lineRule="auto"/>
              <w:jc w:val="center"/>
              <w:rPr>
                <w:rFonts w:ascii="Arial" w:hAnsi="Arial" w:cs="Arial"/>
              </w:rPr>
            </w:pPr>
            <w:r w:rsidRPr="002215A7">
              <w:rPr>
                <w:rFonts w:ascii="Arial" w:hAnsi="Arial" w:cs="Arial"/>
              </w:rPr>
              <w:t>Portable</w:t>
            </w:r>
          </w:p>
        </w:tc>
        <w:tc>
          <w:tcPr>
            <w:tcW w:w="1570" w:type="dxa"/>
          </w:tcPr>
          <w:p w:rsidR="0057709D" w:rsidRPr="002215A7" w:rsidRDefault="0057709D" w:rsidP="00A37792">
            <w:pPr>
              <w:spacing w:after="0" w:line="240" w:lineRule="auto"/>
              <w:jc w:val="center"/>
              <w:rPr>
                <w:rFonts w:ascii="Arial" w:hAnsi="Arial" w:cs="Arial"/>
              </w:rPr>
            </w:pPr>
          </w:p>
        </w:tc>
        <w:tc>
          <w:tcPr>
            <w:tcW w:w="1600" w:type="dxa"/>
            <w:vAlign w:val="center"/>
          </w:tcPr>
          <w:p w:rsidR="0057709D" w:rsidRPr="002215A7" w:rsidRDefault="0057709D" w:rsidP="00A37792">
            <w:pPr>
              <w:spacing w:after="0" w:line="240" w:lineRule="auto"/>
              <w:jc w:val="center"/>
              <w:rPr>
                <w:rFonts w:ascii="Arial" w:hAnsi="Arial" w:cs="Arial"/>
              </w:rPr>
            </w:pPr>
            <w:r w:rsidRPr="002215A7">
              <w:rPr>
                <w:rFonts w:ascii="Arial" w:hAnsi="Arial" w:cs="Arial"/>
              </w:rPr>
              <w:t>Fax</w:t>
            </w:r>
          </w:p>
        </w:tc>
        <w:tc>
          <w:tcPr>
            <w:tcW w:w="1792" w:type="dxa"/>
          </w:tcPr>
          <w:p w:rsidR="0057709D" w:rsidRPr="002215A7" w:rsidRDefault="0057709D" w:rsidP="00A37792">
            <w:pPr>
              <w:spacing w:after="0" w:line="240" w:lineRule="auto"/>
              <w:jc w:val="center"/>
              <w:rPr>
                <w:rFonts w:ascii="Arial" w:hAnsi="Arial" w:cs="Arial"/>
              </w:rPr>
            </w:pPr>
          </w:p>
        </w:tc>
      </w:tr>
      <w:tr w:rsidR="0057709D" w:rsidRPr="002215A7" w:rsidTr="00A37792">
        <w:tc>
          <w:tcPr>
            <w:tcW w:w="10598" w:type="dxa"/>
            <w:vAlign w:val="center"/>
          </w:tcPr>
          <w:p w:rsidR="0057709D" w:rsidRPr="002215A7" w:rsidRDefault="0057709D" w:rsidP="00A37792">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57709D" w:rsidRPr="002215A7" w:rsidRDefault="0057709D" w:rsidP="00A37792">
            <w:pPr>
              <w:spacing w:after="0" w:line="240" w:lineRule="auto"/>
              <w:jc w:val="center"/>
              <w:rPr>
                <w:rFonts w:ascii="Arial" w:hAnsi="Arial" w:cs="Arial"/>
              </w:rPr>
            </w:pPr>
          </w:p>
        </w:tc>
      </w:tr>
    </w:tbl>
    <w:p w:rsidR="0057709D" w:rsidRPr="005428B3" w:rsidRDefault="0057709D" w:rsidP="0057709D">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57709D" w:rsidRPr="002215A7" w:rsidTr="00A37792">
        <w:trPr>
          <w:trHeight w:val="391"/>
          <w:jc w:val="center"/>
        </w:trPr>
        <w:tc>
          <w:tcPr>
            <w:tcW w:w="2234" w:type="dxa"/>
            <w:shd w:val="clear" w:color="auto" w:fill="A6A6A6" w:themeFill="background1" w:themeFillShade="A6"/>
          </w:tcPr>
          <w:p w:rsidR="0057709D" w:rsidRPr="002215A7" w:rsidRDefault="0057709D" w:rsidP="00A37792">
            <w:pPr>
              <w:spacing w:after="0" w:line="240" w:lineRule="auto"/>
              <w:jc w:val="center"/>
              <w:rPr>
                <w:sz w:val="32"/>
                <w:szCs w:val="32"/>
              </w:rPr>
            </w:pPr>
            <w:r w:rsidRPr="00CE4A2C">
              <w:rPr>
                <w:rFonts w:ascii="Arial" w:hAnsi="Arial" w:cs="Arial"/>
                <w:b/>
                <w:bCs/>
              </w:rPr>
              <w:t>Nom et Prénom</w:t>
            </w:r>
          </w:p>
        </w:tc>
        <w:tc>
          <w:tcPr>
            <w:tcW w:w="2410" w:type="dxa"/>
            <w:shd w:val="clear" w:color="auto" w:fill="A6A6A6" w:themeFill="background1" w:themeFillShade="A6"/>
          </w:tcPr>
          <w:p w:rsidR="0057709D" w:rsidRPr="002215A7" w:rsidRDefault="0057709D" w:rsidP="00A37792">
            <w:pPr>
              <w:spacing w:after="0" w:line="240" w:lineRule="auto"/>
              <w:jc w:val="center"/>
              <w:rPr>
                <w:sz w:val="32"/>
                <w:szCs w:val="32"/>
              </w:rPr>
            </w:pPr>
            <w:r w:rsidRPr="00CE4A2C">
              <w:rPr>
                <w:rFonts w:ascii="Arial" w:hAnsi="Arial" w:cs="Arial"/>
                <w:b/>
                <w:bCs/>
              </w:rPr>
              <w:t>Qualité</w:t>
            </w:r>
          </w:p>
        </w:tc>
        <w:tc>
          <w:tcPr>
            <w:tcW w:w="1843" w:type="dxa"/>
            <w:shd w:val="clear" w:color="auto" w:fill="A6A6A6" w:themeFill="background1" w:themeFillShade="A6"/>
          </w:tcPr>
          <w:p w:rsidR="0057709D" w:rsidRPr="002215A7" w:rsidRDefault="0057709D" w:rsidP="00A37792">
            <w:pPr>
              <w:spacing w:after="0" w:line="240" w:lineRule="auto"/>
              <w:jc w:val="center"/>
              <w:rPr>
                <w:sz w:val="32"/>
                <w:szCs w:val="32"/>
              </w:rPr>
            </w:pPr>
            <w:r w:rsidRPr="00CE4A2C">
              <w:rPr>
                <w:rFonts w:ascii="Arial" w:hAnsi="Arial" w:cs="Arial"/>
                <w:b/>
                <w:bCs/>
              </w:rPr>
              <w:t>Téléphone</w:t>
            </w:r>
          </w:p>
        </w:tc>
        <w:tc>
          <w:tcPr>
            <w:tcW w:w="3260" w:type="dxa"/>
            <w:shd w:val="clear" w:color="auto" w:fill="A6A6A6" w:themeFill="background1" w:themeFillShade="A6"/>
          </w:tcPr>
          <w:p w:rsidR="0057709D" w:rsidRPr="002215A7" w:rsidRDefault="0057709D" w:rsidP="00A37792">
            <w:pPr>
              <w:spacing w:after="0" w:line="240" w:lineRule="auto"/>
              <w:jc w:val="center"/>
              <w:rPr>
                <w:sz w:val="32"/>
                <w:szCs w:val="32"/>
              </w:rPr>
            </w:pPr>
            <w:r w:rsidRPr="00CE4A2C">
              <w:rPr>
                <w:rFonts w:ascii="Arial" w:hAnsi="Arial" w:cs="Arial"/>
                <w:b/>
                <w:bCs/>
              </w:rPr>
              <w:t>E-mail</w:t>
            </w:r>
          </w:p>
        </w:tc>
      </w:tr>
      <w:tr w:rsidR="0057709D" w:rsidRPr="002215A7" w:rsidTr="00A37792">
        <w:trPr>
          <w:trHeight w:val="271"/>
          <w:jc w:val="center"/>
        </w:trPr>
        <w:tc>
          <w:tcPr>
            <w:tcW w:w="2234" w:type="dxa"/>
          </w:tcPr>
          <w:p w:rsidR="0057709D" w:rsidRPr="002215A7" w:rsidRDefault="0057709D" w:rsidP="00A37792">
            <w:pPr>
              <w:spacing w:after="0" w:line="240" w:lineRule="auto"/>
              <w:rPr>
                <w:sz w:val="32"/>
                <w:szCs w:val="32"/>
              </w:rPr>
            </w:pPr>
          </w:p>
        </w:tc>
        <w:tc>
          <w:tcPr>
            <w:tcW w:w="2410" w:type="dxa"/>
          </w:tcPr>
          <w:p w:rsidR="0057709D" w:rsidRPr="002215A7" w:rsidRDefault="0057709D" w:rsidP="00A37792">
            <w:pPr>
              <w:spacing w:after="0" w:line="240" w:lineRule="auto"/>
              <w:jc w:val="center"/>
              <w:rPr>
                <w:sz w:val="32"/>
                <w:szCs w:val="32"/>
              </w:rPr>
            </w:pPr>
          </w:p>
        </w:tc>
        <w:tc>
          <w:tcPr>
            <w:tcW w:w="1843" w:type="dxa"/>
          </w:tcPr>
          <w:p w:rsidR="0057709D" w:rsidRPr="002215A7" w:rsidRDefault="0057709D" w:rsidP="00A37792">
            <w:pPr>
              <w:spacing w:after="0" w:line="240" w:lineRule="auto"/>
              <w:jc w:val="center"/>
              <w:rPr>
                <w:sz w:val="32"/>
                <w:szCs w:val="32"/>
              </w:rPr>
            </w:pPr>
          </w:p>
        </w:tc>
        <w:tc>
          <w:tcPr>
            <w:tcW w:w="3260" w:type="dxa"/>
          </w:tcPr>
          <w:p w:rsidR="0057709D" w:rsidRPr="002215A7" w:rsidRDefault="0057709D" w:rsidP="00A37792">
            <w:pPr>
              <w:spacing w:after="0" w:line="240" w:lineRule="auto"/>
              <w:jc w:val="center"/>
              <w:rPr>
                <w:sz w:val="32"/>
                <w:szCs w:val="32"/>
              </w:rPr>
            </w:pPr>
          </w:p>
        </w:tc>
      </w:tr>
      <w:tr w:rsidR="0057709D" w:rsidRPr="002215A7" w:rsidTr="00A37792">
        <w:trPr>
          <w:jc w:val="center"/>
        </w:trPr>
        <w:tc>
          <w:tcPr>
            <w:tcW w:w="2234" w:type="dxa"/>
          </w:tcPr>
          <w:p w:rsidR="0057709D" w:rsidRPr="002215A7" w:rsidRDefault="0057709D" w:rsidP="00A37792">
            <w:pPr>
              <w:spacing w:after="0" w:line="240" w:lineRule="auto"/>
              <w:jc w:val="center"/>
              <w:rPr>
                <w:sz w:val="32"/>
                <w:szCs w:val="32"/>
              </w:rPr>
            </w:pPr>
          </w:p>
        </w:tc>
        <w:tc>
          <w:tcPr>
            <w:tcW w:w="2410" w:type="dxa"/>
          </w:tcPr>
          <w:p w:rsidR="0057709D" w:rsidRPr="002215A7" w:rsidRDefault="0057709D" w:rsidP="00A37792">
            <w:pPr>
              <w:spacing w:after="0" w:line="240" w:lineRule="auto"/>
              <w:jc w:val="center"/>
              <w:rPr>
                <w:sz w:val="32"/>
                <w:szCs w:val="32"/>
              </w:rPr>
            </w:pPr>
          </w:p>
        </w:tc>
        <w:tc>
          <w:tcPr>
            <w:tcW w:w="1843" w:type="dxa"/>
          </w:tcPr>
          <w:p w:rsidR="0057709D" w:rsidRPr="002215A7" w:rsidRDefault="0057709D" w:rsidP="00A37792">
            <w:pPr>
              <w:spacing w:after="0" w:line="240" w:lineRule="auto"/>
              <w:jc w:val="center"/>
              <w:rPr>
                <w:sz w:val="32"/>
                <w:szCs w:val="32"/>
              </w:rPr>
            </w:pPr>
          </w:p>
        </w:tc>
        <w:tc>
          <w:tcPr>
            <w:tcW w:w="3260" w:type="dxa"/>
          </w:tcPr>
          <w:p w:rsidR="0057709D" w:rsidRPr="002215A7" w:rsidRDefault="0057709D" w:rsidP="00A37792">
            <w:pPr>
              <w:spacing w:after="0" w:line="240" w:lineRule="auto"/>
              <w:jc w:val="center"/>
              <w:rPr>
                <w:sz w:val="32"/>
                <w:szCs w:val="32"/>
              </w:rPr>
            </w:pPr>
          </w:p>
        </w:tc>
      </w:tr>
      <w:tr w:rsidR="0057709D" w:rsidRPr="002215A7" w:rsidTr="00A37792">
        <w:trPr>
          <w:jc w:val="center"/>
        </w:trPr>
        <w:tc>
          <w:tcPr>
            <w:tcW w:w="2234" w:type="dxa"/>
          </w:tcPr>
          <w:p w:rsidR="0057709D" w:rsidRPr="002215A7" w:rsidRDefault="0057709D" w:rsidP="00A37792">
            <w:pPr>
              <w:spacing w:after="0" w:line="240" w:lineRule="auto"/>
              <w:jc w:val="center"/>
              <w:rPr>
                <w:sz w:val="32"/>
                <w:szCs w:val="32"/>
              </w:rPr>
            </w:pPr>
          </w:p>
        </w:tc>
        <w:tc>
          <w:tcPr>
            <w:tcW w:w="2410" w:type="dxa"/>
          </w:tcPr>
          <w:p w:rsidR="0057709D" w:rsidRPr="002215A7" w:rsidRDefault="0057709D" w:rsidP="00A37792">
            <w:pPr>
              <w:spacing w:after="0" w:line="240" w:lineRule="auto"/>
              <w:jc w:val="center"/>
              <w:rPr>
                <w:sz w:val="32"/>
                <w:szCs w:val="32"/>
              </w:rPr>
            </w:pPr>
          </w:p>
        </w:tc>
        <w:tc>
          <w:tcPr>
            <w:tcW w:w="1843" w:type="dxa"/>
          </w:tcPr>
          <w:p w:rsidR="0057709D" w:rsidRPr="002215A7" w:rsidRDefault="0057709D" w:rsidP="00A37792">
            <w:pPr>
              <w:spacing w:after="0" w:line="240" w:lineRule="auto"/>
              <w:jc w:val="center"/>
              <w:rPr>
                <w:sz w:val="32"/>
                <w:szCs w:val="32"/>
              </w:rPr>
            </w:pPr>
          </w:p>
        </w:tc>
        <w:tc>
          <w:tcPr>
            <w:tcW w:w="3260" w:type="dxa"/>
          </w:tcPr>
          <w:p w:rsidR="0057709D" w:rsidRPr="002215A7" w:rsidRDefault="0057709D" w:rsidP="00A37792">
            <w:pPr>
              <w:spacing w:after="0" w:line="240" w:lineRule="auto"/>
              <w:jc w:val="center"/>
              <w:rPr>
                <w:sz w:val="32"/>
                <w:szCs w:val="32"/>
              </w:rPr>
            </w:pPr>
          </w:p>
        </w:tc>
      </w:tr>
    </w:tbl>
    <w:p w:rsidR="0057709D" w:rsidRDefault="0057709D" w:rsidP="0057709D">
      <w:pPr>
        <w:spacing w:after="0" w:line="240" w:lineRule="auto"/>
        <w:jc w:val="right"/>
        <w:rPr>
          <w:rFonts w:ascii="Arial" w:hAnsi="Arial" w:cs="Arial"/>
        </w:rPr>
      </w:pPr>
      <w:r w:rsidRPr="00EE0259">
        <w:rPr>
          <w:rFonts w:ascii="Arial" w:hAnsi="Arial" w:cs="Arial"/>
        </w:rPr>
        <w:t>Cachet et signature</w:t>
      </w:r>
    </w:p>
    <w:p w:rsidR="0057709D" w:rsidRPr="00EE0259" w:rsidRDefault="0057709D" w:rsidP="0057709D">
      <w:pPr>
        <w:spacing w:after="0" w:line="240" w:lineRule="auto"/>
        <w:rPr>
          <w:rFonts w:ascii="Arial" w:hAnsi="Arial" w:cs="Arial"/>
        </w:rPr>
      </w:pPr>
    </w:p>
    <w:p w:rsidR="0057709D" w:rsidRPr="00981CDB" w:rsidRDefault="0057709D" w:rsidP="0057709D">
      <w:pPr>
        <w:spacing w:after="0" w:line="240" w:lineRule="auto"/>
        <w:rPr>
          <w:rFonts w:ascii="Arial" w:hAnsi="Arial" w:cs="Arial"/>
          <w:b/>
          <w:bCs/>
          <w:sz w:val="18"/>
          <w:szCs w:val="18"/>
          <w:u w:val="single"/>
        </w:rPr>
      </w:pPr>
      <w:r w:rsidRPr="00981CDB">
        <w:rPr>
          <w:rFonts w:ascii="Arial" w:hAnsi="Arial" w:cs="Arial"/>
          <w:b/>
          <w:bCs/>
          <w:sz w:val="18"/>
          <w:szCs w:val="18"/>
          <w:u w:val="single"/>
        </w:rPr>
        <w:t>Mode de règlement</w:t>
      </w:r>
    </w:p>
    <w:p w:rsidR="0057709D" w:rsidRPr="00981CDB" w:rsidRDefault="0057709D" w:rsidP="0057709D">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94005" cy="115570"/>
            <wp:effectExtent l="19050" t="0" r="0" b="0"/>
            <wp:docPr id="16"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Espèce</w:t>
      </w:r>
    </w:p>
    <w:p w:rsidR="0057709D" w:rsidRPr="00981CDB" w:rsidRDefault="0057709D" w:rsidP="0057709D">
      <w:pPr>
        <w:spacing w:after="0" w:line="240" w:lineRule="auto"/>
        <w:rPr>
          <w:rFonts w:ascii="Arial" w:hAnsi="Arial" w:cs="Arial"/>
          <w:sz w:val="18"/>
          <w:szCs w:val="18"/>
        </w:rPr>
      </w:pPr>
      <w:r w:rsidRPr="00981CDB">
        <w:rPr>
          <w:rFonts w:ascii="Arial" w:hAnsi="Arial" w:cs="Arial"/>
          <w:sz w:val="18"/>
          <w:szCs w:val="18"/>
        </w:rPr>
        <w:t>()</w:t>
      </w:r>
      <w:r w:rsidRPr="00981CDB">
        <w:rPr>
          <w:rFonts w:ascii="Arial" w:hAnsi="Arial" w:cs="Arial"/>
          <w:noProof/>
          <w:sz w:val="18"/>
          <w:szCs w:val="18"/>
          <w:lang w:eastAsia="fr-FR"/>
        </w:rPr>
        <w:drawing>
          <wp:inline distT="0" distB="0" distL="0" distR="0">
            <wp:extent cx="262890" cy="115570"/>
            <wp:effectExtent l="19050" t="0" r="3810" b="0"/>
            <wp:docPr id="17"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981CDB">
        <w:rPr>
          <w:rFonts w:ascii="Arial" w:hAnsi="Arial" w:cs="Arial"/>
          <w:sz w:val="18"/>
          <w:szCs w:val="18"/>
        </w:rPr>
        <w:t xml:space="preserve">  Chèque au nom de la Chambre de Commerce et d’Industrie du Nord-</w:t>
      </w:r>
      <w:r>
        <w:rPr>
          <w:rFonts w:ascii="Arial" w:hAnsi="Arial" w:cs="Arial"/>
          <w:sz w:val="18"/>
          <w:szCs w:val="18"/>
        </w:rPr>
        <w:t xml:space="preserve"> </w:t>
      </w:r>
      <w:r w:rsidRPr="00981CDB">
        <w:rPr>
          <w:rFonts w:ascii="Arial" w:hAnsi="Arial" w:cs="Arial"/>
          <w:sz w:val="18"/>
          <w:szCs w:val="18"/>
        </w:rPr>
        <w:t>Est Bizerte</w:t>
      </w:r>
    </w:p>
    <w:p w:rsidR="0057709D" w:rsidRPr="00981CDB" w:rsidRDefault="0057709D" w:rsidP="0057709D">
      <w:pPr>
        <w:spacing w:after="0" w:line="240" w:lineRule="auto"/>
        <w:rPr>
          <w:rFonts w:ascii="Arial" w:hAnsi="Arial" w:cs="Arial"/>
          <w:sz w:val="18"/>
          <w:szCs w:val="18"/>
        </w:rPr>
      </w:pPr>
      <w:r w:rsidRPr="00981CDB">
        <w:rPr>
          <w:rFonts w:ascii="Arial" w:hAnsi="Arial" w:cs="Arial"/>
          <w:sz w:val="18"/>
          <w:szCs w:val="18"/>
        </w:rPr>
        <w:t>() Virement au compte 05200000006306985069  Banque de Tunisie, Agence de Bizerte</w:t>
      </w:r>
    </w:p>
    <w:p w:rsidR="0057709D" w:rsidRPr="00981CDB" w:rsidRDefault="0057709D" w:rsidP="0057709D">
      <w:pPr>
        <w:spacing w:after="0" w:line="240" w:lineRule="auto"/>
        <w:rPr>
          <w:rFonts w:ascii="Arial" w:hAnsi="Arial" w:cs="Arial"/>
          <w:sz w:val="18"/>
          <w:szCs w:val="18"/>
        </w:rPr>
      </w:pPr>
    </w:p>
    <w:p w:rsidR="0057709D" w:rsidRPr="00981CDB" w:rsidRDefault="0057709D" w:rsidP="0057709D">
      <w:pPr>
        <w:spacing w:after="0" w:line="240" w:lineRule="auto"/>
        <w:rPr>
          <w:rFonts w:ascii="Arial" w:hAnsi="Arial" w:cs="Arial"/>
          <w:sz w:val="18"/>
          <w:szCs w:val="18"/>
        </w:rPr>
      </w:pPr>
    </w:p>
    <w:p w:rsidR="0057709D" w:rsidRPr="00981CDB" w:rsidRDefault="0057709D" w:rsidP="0057709D">
      <w:pPr>
        <w:spacing w:line="240" w:lineRule="auto"/>
        <w:rPr>
          <w:b/>
          <w:bCs/>
          <w:sz w:val="18"/>
          <w:szCs w:val="18"/>
        </w:rPr>
      </w:pPr>
      <w:r w:rsidRPr="00981CDB">
        <w:rPr>
          <w:rFonts w:ascii="Arial" w:hAnsi="Arial" w:cs="Arial"/>
          <w:sz w:val="18"/>
          <w:szCs w:val="18"/>
        </w:rPr>
        <w:t>Le règlement se fera au début de la session</w:t>
      </w:r>
    </w:p>
    <w:p w:rsidR="0057709D" w:rsidRDefault="0057709D" w:rsidP="0057709D">
      <w:pPr>
        <w:spacing w:after="0"/>
      </w:pPr>
    </w:p>
    <w:p w:rsidR="00A626ED" w:rsidRDefault="00A626ED" w:rsidP="0057709D">
      <w:pPr>
        <w:spacing w:after="0"/>
      </w:pPr>
    </w:p>
    <w:p w:rsidR="0057709D" w:rsidRPr="00E92B3A" w:rsidRDefault="0057709D" w:rsidP="00981CDB">
      <w:pPr>
        <w:spacing w:after="0"/>
      </w:pPr>
    </w:p>
    <w:sectPr w:rsidR="0057709D" w:rsidRPr="00E92B3A" w:rsidSect="0087367F">
      <w:headerReference w:type="default" r:id="rId9"/>
      <w:pgSz w:w="11906" w:h="16838"/>
      <w:pgMar w:top="1531"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A57" w:rsidRDefault="00080A57" w:rsidP="007605D9">
      <w:pPr>
        <w:spacing w:after="0" w:line="240" w:lineRule="auto"/>
      </w:pPr>
      <w:r>
        <w:separator/>
      </w:r>
    </w:p>
  </w:endnote>
  <w:endnote w:type="continuationSeparator" w:id="1">
    <w:p w:rsidR="00080A57" w:rsidRDefault="00080A57" w:rsidP="00760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A57" w:rsidRDefault="00080A57" w:rsidP="007605D9">
      <w:pPr>
        <w:spacing w:after="0" w:line="240" w:lineRule="auto"/>
      </w:pPr>
      <w:r>
        <w:separator/>
      </w:r>
    </w:p>
  </w:footnote>
  <w:footnote w:type="continuationSeparator" w:id="1">
    <w:p w:rsidR="00080A57" w:rsidRDefault="00080A57" w:rsidP="007605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CDB" w:rsidRPr="007605D9" w:rsidRDefault="00981CDB" w:rsidP="007605D9">
    <w:pPr>
      <w:pStyle w:val="En-tte"/>
      <w:tabs>
        <w:tab w:val="clear" w:pos="4536"/>
        <w:tab w:val="clear" w:pos="9072"/>
        <w:tab w:val="left" w:pos="6950"/>
      </w:tabs>
    </w:pPr>
    <w:r>
      <w:rPr>
        <w:noProof/>
        <w:lang w:eastAsia="fr-FR"/>
      </w:rPr>
      <w:drawing>
        <wp:anchor distT="36576" distB="36576" distL="36576" distR="36576" simplePos="0" relativeHeight="251661312" behindDoc="0" locked="0" layoutInCell="1" allowOverlap="1">
          <wp:simplePos x="0" y="0"/>
          <wp:positionH relativeFrom="column">
            <wp:posOffset>4933315</wp:posOffset>
          </wp:positionH>
          <wp:positionV relativeFrom="paragraph">
            <wp:posOffset>-357505</wp:posOffset>
          </wp:positionV>
          <wp:extent cx="932815" cy="798195"/>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2815" cy="798195"/>
                  </a:xfrm>
                  <a:prstGeom prst="rect">
                    <a:avLst/>
                  </a:prstGeom>
                  <a:noFill/>
                  <a:ln w="25400">
                    <a:noFill/>
                    <a:miter lim="800000"/>
                    <a:headEnd/>
                    <a:tailEnd/>
                  </a:ln>
                  <a:effectLst/>
                </pic:spPr>
              </pic:pic>
            </a:graphicData>
          </a:graphic>
        </wp:anchor>
      </w:drawing>
    </w:r>
    <w:r>
      <w:rPr>
        <w:noProof/>
        <w:lang w:eastAsia="fr-FR"/>
      </w:rPr>
      <w:drawing>
        <wp:anchor distT="36576" distB="36576" distL="36576" distR="36576" simplePos="0" relativeHeight="251659264" behindDoc="0" locked="0" layoutInCell="1" allowOverlap="1">
          <wp:simplePos x="0" y="0"/>
          <wp:positionH relativeFrom="column">
            <wp:posOffset>-290436</wp:posOffset>
          </wp:positionH>
          <wp:positionV relativeFrom="paragraph">
            <wp:posOffset>-299109</wp:posOffset>
          </wp:positionV>
          <wp:extent cx="2353760" cy="740780"/>
          <wp:effectExtent l="19050" t="0" r="8440" b="0"/>
          <wp:wrapNone/>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348799" cy="739219"/>
                  </a:xfrm>
                  <a:prstGeom prst="rect">
                    <a:avLst/>
                  </a:prstGeom>
                  <a:noFill/>
                  <a:ln w="25400">
                    <a:noFill/>
                    <a:miter lim="800000"/>
                    <a:headEnd/>
                    <a:tailEnd/>
                  </a:ln>
                  <a:effectLst/>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4.55pt;height:134.55pt" o:bullet="t">
        <v:imagedata r:id="rId1" o:title="MCj04339070000[1]"/>
      </v:shape>
    </w:pict>
  </w:numPicBullet>
  <w:numPicBullet w:numPicBulletId="1">
    <w:pict>
      <v:shape id="_x0000_i1031" type="#_x0000_t75" style="width:3in;height:3in" o:bullet="t">
        <v:imagedata r:id="rId2" o:title="MCj04414550000[1]"/>
      </v:shape>
    </w:pict>
  </w:numPicBullet>
  <w:abstractNum w:abstractNumId="0">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2">
    <w:nsid w:val="0E5468ED"/>
    <w:multiLevelType w:val="hybridMultilevel"/>
    <w:tmpl w:val="10025ABE"/>
    <w:lvl w:ilvl="0" w:tplc="A4247CCC">
      <w:start w:val="1"/>
      <w:numFmt w:val="bullet"/>
      <w:lvlText w:val=""/>
      <w:lvlJc w:val="left"/>
      <w:pPr>
        <w:ind w:left="754" w:hanging="360"/>
      </w:pPr>
      <w:rPr>
        <w:rFonts w:ascii="Symbol" w:hAnsi="Symbol" w:hint="default"/>
        <w:sz w:val="16"/>
        <w:szCs w:val="16"/>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
    <w:nsid w:val="0E7A1B74"/>
    <w:multiLevelType w:val="hybridMultilevel"/>
    <w:tmpl w:val="B7E083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E1791F"/>
    <w:multiLevelType w:val="hybridMultilevel"/>
    <w:tmpl w:val="FDB831DC"/>
    <w:lvl w:ilvl="0" w:tplc="040C000D">
      <w:start w:val="1"/>
      <w:numFmt w:val="bullet"/>
      <w:lvlText w:val=""/>
      <w:lvlJc w:val="left"/>
      <w:pPr>
        <w:ind w:left="1037" w:hanging="360"/>
      </w:pPr>
      <w:rPr>
        <w:rFonts w:ascii="Wingdings" w:hAnsi="Wingdings"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5">
    <w:nsid w:val="101A5911"/>
    <w:multiLevelType w:val="hybridMultilevel"/>
    <w:tmpl w:val="D608B2FE"/>
    <w:lvl w:ilvl="0" w:tplc="4B9020AA">
      <w:start w:val="1"/>
      <w:numFmt w:val="bullet"/>
      <w:lvlText w:val=""/>
      <w:lvlJc w:val="left"/>
      <w:pPr>
        <w:ind w:left="502"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E7719C"/>
    <w:multiLevelType w:val="hybridMultilevel"/>
    <w:tmpl w:val="5ECAE52E"/>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nsid w:val="16A2007E"/>
    <w:multiLevelType w:val="hybridMultilevel"/>
    <w:tmpl w:val="40ECFC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F94D19"/>
    <w:multiLevelType w:val="hybridMultilevel"/>
    <w:tmpl w:val="1812B43E"/>
    <w:lvl w:ilvl="0" w:tplc="040C000D">
      <w:start w:val="1"/>
      <w:numFmt w:val="bullet"/>
      <w:lvlText w:val=""/>
      <w:lvlJc w:val="left"/>
      <w:pPr>
        <w:ind w:left="1066" w:hanging="360"/>
      </w:pPr>
      <w:rPr>
        <w:rFonts w:ascii="Wingdings" w:hAnsi="Wingdings" w:hint="default"/>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9">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nsid w:val="25BF4C23"/>
    <w:multiLevelType w:val="hybridMultilevel"/>
    <w:tmpl w:val="25E054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AE244F"/>
    <w:multiLevelType w:val="hybridMultilevel"/>
    <w:tmpl w:val="EF7C1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3F0D2C"/>
    <w:multiLevelType w:val="hybridMultilevel"/>
    <w:tmpl w:val="1EBEE40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14">
    <w:nsid w:val="2FF34477"/>
    <w:multiLevelType w:val="hybridMultilevel"/>
    <w:tmpl w:val="8A28BF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26A3EF5"/>
    <w:multiLevelType w:val="hybridMultilevel"/>
    <w:tmpl w:val="0616C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761110"/>
    <w:multiLevelType w:val="hybridMultilevel"/>
    <w:tmpl w:val="A6AE155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39510F53"/>
    <w:multiLevelType w:val="multilevel"/>
    <w:tmpl w:val="219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CD5F7F"/>
    <w:multiLevelType w:val="multilevel"/>
    <w:tmpl w:val="B34026E8"/>
    <w:lvl w:ilvl="0">
      <w:start w:val="1"/>
      <w:numFmt w:val="bullet"/>
      <w:lvlText w:val=""/>
      <w:lvlJc w:val="left"/>
      <w:pPr>
        <w:tabs>
          <w:tab w:val="num" w:pos="502"/>
        </w:tabs>
        <w:ind w:left="502"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5273AA"/>
    <w:multiLevelType w:val="hybridMultilevel"/>
    <w:tmpl w:val="433E0B76"/>
    <w:lvl w:ilvl="0" w:tplc="040C000D">
      <w:start w:val="1"/>
      <w:numFmt w:val="bullet"/>
      <w:lvlText w:val=""/>
      <w:lvlJc w:val="left"/>
      <w:pPr>
        <w:ind w:left="1037" w:hanging="360"/>
      </w:pPr>
      <w:rPr>
        <w:rFonts w:ascii="Wingdings" w:hAnsi="Wingdings"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22">
    <w:nsid w:val="50EF1C6F"/>
    <w:multiLevelType w:val="hybridMultilevel"/>
    <w:tmpl w:val="0D6C3AE0"/>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3">
    <w:nsid w:val="58E46B2D"/>
    <w:multiLevelType w:val="hybridMultilevel"/>
    <w:tmpl w:val="C8CCCF7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nsid w:val="5E843550"/>
    <w:multiLevelType w:val="hybridMultilevel"/>
    <w:tmpl w:val="029208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265E58"/>
    <w:multiLevelType w:val="hybridMultilevel"/>
    <w:tmpl w:val="21F03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77C4B9E"/>
    <w:multiLevelType w:val="hybridMultilevel"/>
    <w:tmpl w:val="12A6A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29">
    <w:nsid w:val="69645C9F"/>
    <w:multiLevelType w:val="hybridMultilevel"/>
    <w:tmpl w:val="8F32F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98736AF"/>
    <w:multiLevelType w:val="hybridMultilevel"/>
    <w:tmpl w:val="3B8E254A"/>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nsid w:val="6A755501"/>
    <w:multiLevelType w:val="hybridMultilevel"/>
    <w:tmpl w:val="8604E598"/>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nsid w:val="6EBF7325"/>
    <w:multiLevelType w:val="hybridMultilevel"/>
    <w:tmpl w:val="4AC84C4C"/>
    <w:lvl w:ilvl="0" w:tplc="040C000D">
      <w:start w:val="1"/>
      <w:numFmt w:val="bullet"/>
      <w:lvlText w:val=""/>
      <w:lvlJc w:val="left"/>
      <w:pPr>
        <w:ind w:left="1049" w:hanging="360"/>
      </w:pPr>
      <w:rPr>
        <w:rFonts w:ascii="Wingdings" w:hAnsi="Wingdings" w:hint="default"/>
      </w:rPr>
    </w:lvl>
    <w:lvl w:ilvl="1" w:tplc="040C0003" w:tentative="1">
      <w:start w:val="1"/>
      <w:numFmt w:val="bullet"/>
      <w:lvlText w:val="o"/>
      <w:lvlJc w:val="left"/>
      <w:pPr>
        <w:ind w:left="1769" w:hanging="360"/>
      </w:pPr>
      <w:rPr>
        <w:rFonts w:ascii="Courier New" w:hAnsi="Courier New" w:cs="Courier New" w:hint="default"/>
      </w:rPr>
    </w:lvl>
    <w:lvl w:ilvl="2" w:tplc="040C0005" w:tentative="1">
      <w:start w:val="1"/>
      <w:numFmt w:val="bullet"/>
      <w:lvlText w:val=""/>
      <w:lvlJc w:val="left"/>
      <w:pPr>
        <w:ind w:left="2489" w:hanging="360"/>
      </w:pPr>
      <w:rPr>
        <w:rFonts w:ascii="Wingdings" w:hAnsi="Wingdings" w:hint="default"/>
      </w:rPr>
    </w:lvl>
    <w:lvl w:ilvl="3" w:tplc="040C0001" w:tentative="1">
      <w:start w:val="1"/>
      <w:numFmt w:val="bullet"/>
      <w:lvlText w:val=""/>
      <w:lvlJc w:val="left"/>
      <w:pPr>
        <w:ind w:left="3209" w:hanging="360"/>
      </w:pPr>
      <w:rPr>
        <w:rFonts w:ascii="Symbol" w:hAnsi="Symbol" w:hint="default"/>
      </w:rPr>
    </w:lvl>
    <w:lvl w:ilvl="4" w:tplc="040C0003" w:tentative="1">
      <w:start w:val="1"/>
      <w:numFmt w:val="bullet"/>
      <w:lvlText w:val="o"/>
      <w:lvlJc w:val="left"/>
      <w:pPr>
        <w:ind w:left="3929" w:hanging="360"/>
      </w:pPr>
      <w:rPr>
        <w:rFonts w:ascii="Courier New" w:hAnsi="Courier New" w:cs="Courier New" w:hint="default"/>
      </w:rPr>
    </w:lvl>
    <w:lvl w:ilvl="5" w:tplc="040C0005" w:tentative="1">
      <w:start w:val="1"/>
      <w:numFmt w:val="bullet"/>
      <w:lvlText w:val=""/>
      <w:lvlJc w:val="left"/>
      <w:pPr>
        <w:ind w:left="4649" w:hanging="360"/>
      </w:pPr>
      <w:rPr>
        <w:rFonts w:ascii="Wingdings" w:hAnsi="Wingdings" w:hint="default"/>
      </w:rPr>
    </w:lvl>
    <w:lvl w:ilvl="6" w:tplc="040C0001" w:tentative="1">
      <w:start w:val="1"/>
      <w:numFmt w:val="bullet"/>
      <w:lvlText w:val=""/>
      <w:lvlJc w:val="left"/>
      <w:pPr>
        <w:ind w:left="5369" w:hanging="360"/>
      </w:pPr>
      <w:rPr>
        <w:rFonts w:ascii="Symbol" w:hAnsi="Symbol" w:hint="default"/>
      </w:rPr>
    </w:lvl>
    <w:lvl w:ilvl="7" w:tplc="040C0003" w:tentative="1">
      <w:start w:val="1"/>
      <w:numFmt w:val="bullet"/>
      <w:lvlText w:val="o"/>
      <w:lvlJc w:val="left"/>
      <w:pPr>
        <w:ind w:left="6089" w:hanging="360"/>
      </w:pPr>
      <w:rPr>
        <w:rFonts w:ascii="Courier New" w:hAnsi="Courier New" w:cs="Courier New" w:hint="default"/>
      </w:rPr>
    </w:lvl>
    <w:lvl w:ilvl="8" w:tplc="040C0005" w:tentative="1">
      <w:start w:val="1"/>
      <w:numFmt w:val="bullet"/>
      <w:lvlText w:val=""/>
      <w:lvlJc w:val="left"/>
      <w:pPr>
        <w:ind w:left="6809" w:hanging="360"/>
      </w:pPr>
      <w:rPr>
        <w:rFonts w:ascii="Wingdings" w:hAnsi="Wingdings" w:hint="default"/>
      </w:rPr>
    </w:lvl>
  </w:abstractNum>
  <w:abstractNum w:abstractNumId="33">
    <w:nsid w:val="76A910A0"/>
    <w:multiLevelType w:val="hybridMultilevel"/>
    <w:tmpl w:val="420AEF40"/>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7E1F3228"/>
    <w:multiLevelType w:val="hybridMultilevel"/>
    <w:tmpl w:val="C11A978A"/>
    <w:lvl w:ilvl="0" w:tplc="040C000D">
      <w:start w:val="1"/>
      <w:numFmt w:val="bullet"/>
      <w:lvlText w:val=""/>
      <w:lvlJc w:val="left"/>
      <w:pPr>
        <w:ind w:left="1066" w:hanging="360"/>
      </w:pPr>
      <w:rPr>
        <w:rFonts w:ascii="Wingdings" w:hAnsi="Wingdings" w:hint="default"/>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num w:numId="1">
    <w:abstractNumId w:val="5"/>
  </w:num>
  <w:num w:numId="2">
    <w:abstractNumId w:val="2"/>
  </w:num>
  <w:num w:numId="3">
    <w:abstractNumId w:val="12"/>
  </w:num>
  <w:num w:numId="4">
    <w:abstractNumId w:val="6"/>
  </w:num>
  <w:num w:numId="5">
    <w:abstractNumId w:val="19"/>
  </w:num>
  <w:num w:numId="6">
    <w:abstractNumId w:val="16"/>
  </w:num>
  <w:num w:numId="7">
    <w:abstractNumId w:val="17"/>
  </w:num>
  <w:num w:numId="8">
    <w:abstractNumId w:val="10"/>
  </w:num>
  <w:num w:numId="9">
    <w:abstractNumId w:val="22"/>
  </w:num>
  <w:num w:numId="10">
    <w:abstractNumId w:val="24"/>
  </w:num>
  <w:num w:numId="11">
    <w:abstractNumId w:val="14"/>
  </w:num>
  <w:num w:numId="12">
    <w:abstractNumId w:val="30"/>
  </w:num>
  <w:num w:numId="13">
    <w:abstractNumId w:val="31"/>
  </w:num>
  <w:num w:numId="14">
    <w:abstractNumId w:val="23"/>
  </w:num>
  <w:num w:numId="15">
    <w:abstractNumId w:val="11"/>
  </w:num>
  <w:num w:numId="16">
    <w:abstractNumId w:val="4"/>
  </w:num>
  <w:num w:numId="17">
    <w:abstractNumId w:val="3"/>
  </w:num>
  <w:num w:numId="18">
    <w:abstractNumId w:val="35"/>
  </w:num>
  <w:num w:numId="19">
    <w:abstractNumId w:val="21"/>
  </w:num>
  <w:num w:numId="20">
    <w:abstractNumId w:val="8"/>
  </w:num>
  <w:num w:numId="21">
    <w:abstractNumId w:val="34"/>
  </w:num>
  <w:num w:numId="22">
    <w:abstractNumId w:val="25"/>
  </w:num>
  <w:num w:numId="23">
    <w:abstractNumId w:val="26"/>
  </w:num>
  <w:num w:numId="24">
    <w:abstractNumId w:val="29"/>
  </w:num>
  <w:num w:numId="25">
    <w:abstractNumId w:val="33"/>
  </w:num>
  <w:num w:numId="26">
    <w:abstractNumId w:val="27"/>
  </w:num>
  <w:num w:numId="27">
    <w:abstractNumId w:val="18"/>
  </w:num>
  <w:num w:numId="28">
    <w:abstractNumId w:val="28"/>
  </w:num>
  <w:num w:numId="29">
    <w:abstractNumId w:val="1"/>
  </w:num>
  <w:num w:numId="30">
    <w:abstractNumId w:val="15"/>
  </w:num>
  <w:num w:numId="31">
    <w:abstractNumId w:val="9"/>
  </w:num>
  <w:num w:numId="32">
    <w:abstractNumId w:val="20"/>
  </w:num>
  <w:num w:numId="33">
    <w:abstractNumId w:val="0"/>
  </w:num>
  <w:num w:numId="34">
    <w:abstractNumId w:val="13"/>
  </w:num>
  <w:num w:numId="35">
    <w:abstractNumId w:val="32"/>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7605D9"/>
    <w:rsid w:val="000252AC"/>
    <w:rsid w:val="00037629"/>
    <w:rsid w:val="00080A57"/>
    <w:rsid w:val="000B0449"/>
    <w:rsid w:val="000E0B4F"/>
    <w:rsid w:val="001241B3"/>
    <w:rsid w:val="00157B12"/>
    <w:rsid w:val="00163B37"/>
    <w:rsid w:val="00166D69"/>
    <w:rsid w:val="00170FCF"/>
    <w:rsid w:val="001A7780"/>
    <w:rsid w:val="001B602B"/>
    <w:rsid w:val="001C2E73"/>
    <w:rsid w:val="00234698"/>
    <w:rsid w:val="00250566"/>
    <w:rsid w:val="002A09CE"/>
    <w:rsid w:val="002D51CC"/>
    <w:rsid w:val="002E426F"/>
    <w:rsid w:val="0033047C"/>
    <w:rsid w:val="00337BD4"/>
    <w:rsid w:val="00354EED"/>
    <w:rsid w:val="003577F6"/>
    <w:rsid w:val="0039627C"/>
    <w:rsid w:val="003D4EE1"/>
    <w:rsid w:val="00424361"/>
    <w:rsid w:val="00430580"/>
    <w:rsid w:val="00442687"/>
    <w:rsid w:val="004500FC"/>
    <w:rsid w:val="0046608B"/>
    <w:rsid w:val="004725D7"/>
    <w:rsid w:val="00485D62"/>
    <w:rsid w:val="004862E1"/>
    <w:rsid w:val="00487D9B"/>
    <w:rsid w:val="004D61B3"/>
    <w:rsid w:val="004E05BC"/>
    <w:rsid w:val="00510352"/>
    <w:rsid w:val="0053668A"/>
    <w:rsid w:val="00552727"/>
    <w:rsid w:val="0057709D"/>
    <w:rsid w:val="0059380F"/>
    <w:rsid w:val="0059629B"/>
    <w:rsid w:val="005E5647"/>
    <w:rsid w:val="00630808"/>
    <w:rsid w:val="006425D9"/>
    <w:rsid w:val="00683168"/>
    <w:rsid w:val="006C0208"/>
    <w:rsid w:val="006C1673"/>
    <w:rsid w:val="006D37F2"/>
    <w:rsid w:val="006F35A1"/>
    <w:rsid w:val="00701610"/>
    <w:rsid w:val="00704377"/>
    <w:rsid w:val="007058AA"/>
    <w:rsid w:val="00724D3D"/>
    <w:rsid w:val="00735487"/>
    <w:rsid w:val="007605D9"/>
    <w:rsid w:val="00765706"/>
    <w:rsid w:val="007965C6"/>
    <w:rsid w:val="007C29CA"/>
    <w:rsid w:val="007E011D"/>
    <w:rsid w:val="007E3151"/>
    <w:rsid w:val="007F0E73"/>
    <w:rsid w:val="008048FE"/>
    <w:rsid w:val="008225F6"/>
    <w:rsid w:val="0083470C"/>
    <w:rsid w:val="0087367F"/>
    <w:rsid w:val="00891EFC"/>
    <w:rsid w:val="008D58A4"/>
    <w:rsid w:val="008E616A"/>
    <w:rsid w:val="0092060D"/>
    <w:rsid w:val="00923A47"/>
    <w:rsid w:val="00930A40"/>
    <w:rsid w:val="00971C15"/>
    <w:rsid w:val="00981CDB"/>
    <w:rsid w:val="00996833"/>
    <w:rsid w:val="009A4866"/>
    <w:rsid w:val="009B5E0E"/>
    <w:rsid w:val="009D79E4"/>
    <w:rsid w:val="009E3C4E"/>
    <w:rsid w:val="009E73C7"/>
    <w:rsid w:val="009F60A5"/>
    <w:rsid w:val="00A2426E"/>
    <w:rsid w:val="00A51C85"/>
    <w:rsid w:val="00A626ED"/>
    <w:rsid w:val="00A9418A"/>
    <w:rsid w:val="00AD7252"/>
    <w:rsid w:val="00B41105"/>
    <w:rsid w:val="00B44578"/>
    <w:rsid w:val="00B579BD"/>
    <w:rsid w:val="00B90799"/>
    <w:rsid w:val="00BA05AC"/>
    <w:rsid w:val="00BB34E2"/>
    <w:rsid w:val="00BD489D"/>
    <w:rsid w:val="00BF210C"/>
    <w:rsid w:val="00C75F91"/>
    <w:rsid w:val="00CB34AD"/>
    <w:rsid w:val="00CC5C0B"/>
    <w:rsid w:val="00CE2264"/>
    <w:rsid w:val="00CF7D2A"/>
    <w:rsid w:val="00D34B33"/>
    <w:rsid w:val="00D46847"/>
    <w:rsid w:val="00D57A4E"/>
    <w:rsid w:val="00D952CB"/>
    <w:rsid w:val="00DA1B04"/>
    <w:rsid w:val="00DB30A1"/>
    <w:rsid w:val="00DC0719"/>
    <w:rsid w:val="00DC0B9C"/>
    <w:rsid w:val="00DC31BF"/>
    <w:rsid w:val="00DE2C83"/>
    <w:rsid w:val="00DF1F61"/>
    <w:rsid w:val="00E32434"/>
    <w:rsid w:val="00E35128"/>
    <w:rsid w:val="00E73F1A"/>
    <w:rsid w:val="00E8274E"/>
    <w:rsid w:val="00E82C7E"/>
    <w:rsid w:val="00E92B3A"/>
    <w:rsid w:val="00EE07CB"/>
    <w:rsid w:val="00F073ED"/>
    <w:rsid w:val="00F45750"/>
    <w:rsid w:val="00F75285"/>
    <w:rsid w:val="00F92198"/>
    <w:rsid w:val="00F94B96"/>
    <w:rsid w:val="00FF1BF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D9"/>
  </w:style>
  <w:style w:type="paragraph" w:styleId="Titre3">
    <w:name w:val="heading 3"/>
    <w:basedOn w:val="Normal"/>
    <w:link w:val="Titre3Car"/>
    <w:uiPriority w:val="9"/>
    <w:qFormat/>
    <w:rsid w:val="007605D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605D9"/>
    <w:rPr>
      <w:rFonts w:ascii="Times New Roman" w:eastAsia="Times New Roman" w:hAnsi="Times New Roman" w:cs="Times New Roman"/>
      <w:b/>
      <w:bCs/>
      <w:sz w:val="27"/>
      <w:szCs w:val="27"/>
      <w:lang w:eastAsia="fr-FR"/>
    </w:rPr>
  </w:style>
  <w:style w:type="table" w:styleId="Grilledutableau">
    <w:name w:val="Table Grid"/>
    <w:basedOn w:val="TableauNormal"/>
    <w:uiPriority w:val="59"/>
    <w:rsid w:val="007605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7605D9"/>
    <w:pPr>
      <w:ind w:left="720"/>
      <w:contextualSpacing/>
    </w:pPr>
  </w:style>
  <w:style w:type="paragraph" w:styleId="NormalWeb">
    <w:name w:val="Normal (Web)"/>
    <w:basedOn w:val="Normal"/>
    <w:uiPriority w:val="99"/>
    <w:unhideWhenUsed/>
    <w:rsid w:val="007605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605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05D9"/>
    <w:rPr>
      <w:rFonts w:ascii="Tahoma" w:hAnsi="Tahoma" w:cs="Tahoma"/>
      <w:sz w:val="16"/>
      <w:szCs w:val="16"/>
    </w:rPr>
  </w:style>
  <w:style w:type="paragraph" w:styleId="En-tte">
    <w:name w:val="header"/>
    <w:basedOn w:val="Normal"/>
    <w:link w:val="En-tteCar"/>
    <w:uiPriority w:val="99"/>
    <w:semiHidden/>
    <w:unhideWhenUsed/>
    <w:rsid w:val="007605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05D9"/>
  </w:style>
  <w:style w:type="paragraph" w:styleId="Pieddepage">
    <w:name w:val="footer"/>
    <w:basedOn w:val="Normal"/>
    <w:link w:val="PieddepageCar"/>
    <w:uiPriority w:val="99"/>
    <w:semiHidden/>
    <w:unhideWhenUsed/>
    <w:rsid w:val="007605D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05D9"/>
  </w:style>
  <w:style w:type="character" w:styleId="Lienhypertexte">
    <w:name w:val="Hyperlink"/>
    <w:basedOn w:val="Policepardfaut"/>
    <w:uiPriority w:val="99"/>
    <w:unhideWhenUsed/>
    <w:rsid w:val="00485D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28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2551</Words>
  <Characters>14034</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2</cp:revision>
  <cp:lastPrinted>2017-12-19T07:49:00Z</cp:lastPrinted>
  <dcterms:created xsi:type="dcterms:W3CDTF">2018-12-25T15:52:00Z</dcterms:created>
  <dcterms:modified xsi:type="dcterms:W3CDTF">2018-12-25T15:52:00Z</dcterms:modified>
</cp:coreProperties>
</file>